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A2A1F" w14:textId="77777777" w:rsidR="00D161F7" w:rsidRDefault="00D161F7">
      <w:pPr>
        <w:rPr>
          <w:rFonts w:ascii="Times New Roman"/>
          <w:sz w:val="20"/>
        </w:rPr>
      </w:pPr>
    </w:p>
    <w:p w14:paraId="0C4EB4E4" w14:textId="77777777" w:rsidR="00D161F7" w:rsidRDefault="00D161F7">
      <w:pPr>
        <w:rPr>
          <w:rFonts w:ascii="Times New Roman"/>
          <w:sz w:val="20"/>
        </w:rPr>
      </w:pPr>
    </w:p>
    <w:p w14:paraId="427E4933" w14:textId="77777777" w:rsidR="00D161F7" w:rsidRDefault="00D161F7">
      <w:pPr>
        <w:rPr>
          <w:rFonts w:ascii="Times New Roman"/>
          <w:sz w:val="20"/>
        </w:rPr>
      </w:pPr>
    </w:p>
    <w:p w14:paraId="01CAF01D" w14:textId="77777777" w:rsidR="00D161F7" w:rsidRDefault="00D161F7">
      <w:pPr>
        <w:rPr>
          <w:rFonts w:ascii="Times New Roman"/>
          <w:sz w:val="20"/>
        </w:rPr>
      </w:pPr>
    </w:p>
    <w:p w14:paraId="616A400E" w14:textId="77777777" w:rsidR="00D161F7" w:rsidRDefault="00D161F7">
      <w:pPr>
        <w:rPr>
          <w:rFonts w:ascii="Times New Roman"/>
          <w:sz w:val="20"/>
        </w:rPr>
      </w:pPr>
    </w:p>
    <w:p w14:paraId="442849C8" w14:textId="77777777" w:rsidR="00D161F7" w:rsidRDefault="00D161F7">
      <w:pPr>
        <w:rPr>
          <w:rFonts w:ascii="Times New Roman"/>
          <w:sz w:val="20"/>
        </w:rPr>
      </w:pPr>
    </w:p>
    <w:p w14:paraId="58A34F54" w14:textId="77777777" w:rsidR="00D161F7" w:rsidRDefault="00D161F7">
      <w:pPr>
        <w:spacing w:before="8" w:after="1"/>
        <w:rPr>
          <w:rFonts w:ascii="Times New Roman"/>
          <w:sz w:val="14"/>
        </w:rPr>
      </w:pPr>
    </w:p>
    <w:p w14:paraId="0C2722E9" w14:textId="77777777" w:rsidR="00D161F7" w:rsidRDefault="009F2A5C">
      <w:pPr>
        <w:ind w:left="1271"/>
        <w:rPr>
          <w:rFonts w:ascii="Times New Roman"/>
          <w:sz w:val="20"/>
        </w:rPr>
      </w:pPr>
      <w:r>
        <w:rPr>
          <w:rFonts w:ascii="Times New Roman"/>
          <w:noProof/>
          <w:sz w:val="20"/>
        </w:rPr>
        <w:drawing>
          <wp:inline distT="0" distB="0" distL="0" distR="0" wp14:anchorId="03D79AAD" wp14:editId="7A6F377D">
            <wp:extent cx="1984248" cy="19842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a:extLst>
                        <a:ext uri="{28A0092B-C50C-407E-A947-70E740481C1C}">
                          <a14:useLocalDpi xmlns:a14="http://schemas.microsoft.com/office/drawing/2010/main" val="0"/>
                        </a:ext>
                      </a:extLst>
                    </a:blip>
                    <a:stretch>
                      <a:fillRect/>
                    </a:stretch>
                  </pic:blipFill>
                  <pic:spPr>
                    <a:xfrm>
                      <a:off x="0" y="0"/>
                      <a:ext cx="1984248" cy="1984248"/>
                    </a:xfrm>
                    <a:prstGeom prst="rect">
                      <a:avLst/>
                    </a:prstGeom>
                  </pic:spPr>
                </pic:pic>
              </a:graphicData>
            </a:graphic>
          </wp:inline>
        </w:drawing>
      </w:r>
    </w:p>
    <w:p w14:paraId="5472EC81" w14:textId="74533DFC" w:rsidR="00D161F7" w:rsidRDefault="009B4DE6">
      <w:pPr>
        <w:spacing w:before="10"/>
        <w:rPr>
          <w:rFonts w:ascii="Times New Roman"/>
          <w:sz w:val="7"/>
        </w:rPr>
      </w:pPr>
      <w:r>
        <w:rPr>
          <w:noProof/>
        </w:rPr>
        <mc:AlternateContent>
          <mc:Choice Requires="wpg">
            <w:drawing>
              <wp:anchor distT="0" distB="0" distL="0" distR="0" simplePos="0" relativeHeight="251659264" behindDoc="1" locked="0" layoutInCell="1" allowOverlap="1" wp14:anchorId="49687C82" wp14:editId="583E97D2">
                <wp:simplePos x="0" y="0"/>
                <wp:positionH relativeFrom="page">
                  <wp:posOffset>89535</wp:posOffset>
                </wp:positionH>
                <wp:positionV relativeFrom="paragraph">
                  <wp:posOffset>82550</wp:posOffset>
                </wp:positionV>
                <wp:extent cx="9438640" cy="723900"/>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8640" cy="723900"/>
                          <a:chOff x="141" y="130"/>
                          <a:chExt cx="14864" cy="1140"/>
                        </a:xfrm>
                      </wpg:grpSpPr>
                      <wps:wsp>
                        <wps:cNvPr id="5" name="Rectangle 4"/>
                        <wps:cNvSpPr>
                          <a:spLocks noChangeArrowheads="1"/>
                        </wps:cNvSpPr>
                        <wps:spPr bwMode="auto">
                          <a:xfrm>
                            <a:off x="141" y="129"/>
                            <a:ext cx="14864" cy="1140"/>
                          </a:xfrm>
                          <a:prstGeom prst="rect">
                            <a:avLst/>
                          </a:prstGeom>
                          <a:solidFill>
                            <a:srgbClr val="E942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3"/>
                        <wps:cNvSpPr txBox="1">
                          <a:spLocks noChangeArrowheads="1"/>
                        </wps:cNvSpPr>
                        <wps:spPr bwMode="auto">
                          <a:xfrm>
                            <a:off x="141" y="129"/>
                            <a:ext cx="14864"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0FD93" w14:textId="77777777" w:rsidR="00D161F7" w:rsidRDefault="00D161F7">
                              <w:pPr>
                                <w:spacing w:before="7"/>
                                <w:rPr>
                                  <w:rFonts w:ascii="Times New Roman"/>
                                  <w:sz w:val="34"/>
                                </w:rPr>
                              </w:pPr>
                            </w:p>
                            <w:p w14:paraId="40FCC632" w14:textId="16547F22" w:rsidR="00D161F7" w:rsidRDefault="009B4DE6">
                              <w:pPr>
                                <w:ind w:left="866"/>
                                <w:rPr>
                                  <w:rFonts w:ascii="Verdana"/>
                                  <w:b/>
                                  <w:sz w:val="28"/>
                                </w:rPr>
                              </w:pPr>
                              <w:r>
                                <w:rPr>
                                  <w:rFonts w:ascii="Verdana"/>
                                  <w:b/>
                                  <w:color w:val="171730"/>
                                  <w:sz w:val="28"/>
                                </w:rPr>
                                <w:t>OLD OWENS</w:t>
                              </w:r>
                              <w:r w:rsidR="009F2A5C">
                                <w:rPr>
                                  <w:rFonts w:ascii="Verdana"/>
                                  <w:b/>
                                  <w:color w:val="171730"/>
                                  <w:sz w:val="28"/>
                                </w:rPr>
                                <w:t xml:space="preserve"> CRICKET CLUB - RISK ASSESSMENT COVID 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87C82" id="Group 2" o:spid="_x0000_s1026" style="position:absolute;margin-left:7.05pt;margin-top:6.5pt;width:743.2pt;height:57pt;z-index:-251657216;mso-wrap-distance-left:0;mso-wrap-distance-right:0;mso-position-horizontal-relative:page" coordorigin="141,130" coordsize="1486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">
                <v:rect id="Rectangle 4" o:spid="_x0000_s1027" style="position:absolute;left:141;top:129;width:14864;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" fillcolor="#e9425d" stroked="f"/>
                <v:shapetype id="_x0000_t202" coordsize="21600,21600" o:spt="202" path="m,l,21600r21600,l21600,xe">
                  <v:stroke joinstyle="miter"/>
                  <v:path gradientshapeok="t" o:connecttype="rect"/>
                </v:shapetype>
                <v:shape id="Text Box 3" o:spid="_x0000_s1028" type="#_x0000_t202" style="position:absolute;left:141;top:129;width:14864;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0B0FD93" w14:textId="77777777" w:rsidR="00D161F7" w:rsidRDefault="00D161F7">
                        <w:pPr>
                          <w:spacing w:before="7"/>
                          <w:rPr>
                            <w:rFonts w:ascii="Times New Roman"/>
                            <w:sz w:val="34"/>
                          </w:rPr>
                        </w:pPr>
                      </w:p>
                      <w:p w14:paraId="40FCC632" w14:textId="16547F22" w:rsidR="00D161F7" w:rsidRDefault="009B4DE6">
                        <w:pPr>
                          <w:ind w:left="866"/>
                          <w:rPr>
                            <w:rFonts w:ascii="Verdana"/>
                            <w:b/>
                            <w:sz w:val="28"/>
                          </w:rPr>
                        </w:pPr>
                        <w:r>
                          <w:rPr>
                            <w:rFonts w:ascii="Verdana"/>
                            <w:b/>
                            <w:color w:val="171730"/>
                            <w:sz w:val="28"/>
                          </w:rPr>
                          <w:t>OLD OWENS</w:t>
                        </w:r>
                        <w:r w:rsidR="009F2A5C">
                          <w:rPr>
                            <w:rFonts w:ascii="Verdana"/>
                            <w:b/>
                            <w:color w:val="171730"/>
                            <w:sz w:val="28"/>
                          </w:rPr>
                          <w:t xml:space="preserve"> CRICKET CLUB - RISK ASSESSMENT COVID 19</w:t>
                        </w:r>
                      </w:p>
                    </w:txbxContent>
                  </v:textbox>
                </v:shape>
                <w10:wrap type="topAndBottom" anchorx="page"/>
              </v:group>
            </w:pict>
          </mc:Fallback>
        </mc:AlternateContent>
      </w:r>
    </w:p>
    <w:p w14:paraId="57E802FA" w14:textId="77777777" w:rsidR="00D161F7" w:rsidRDefault="00D161F7">
      <w:pPr>
        <w:rPr>
          <w:rFonts w:ascii="Times New Roman"/>
          <w:sz w:val="20"/>
        </w:rPr>
      </w:pPr>
    </w:p>
    <w:p w14:paraId="7AC72328" w14:textId="77777777" w:rsidR="00D161F7" w:rsidRDefault="00D161F7">
      <w:pPr>
        <w:spacing w:before="4"/>
        <w:rPr>
          <w:rFonts w:ascii="Times New Roman"/>
          <w:sz w:val="23"/>
        </w:rPr>
      </w:pPr>
    </w:p>
    <w:p w14:paraId="449CBCC7" w14:textId="366B4DFA" w:rsidR="00D161F7" w:rsidRDefault="009F2A5C">
      <w:pPr>
        <w:tabs>
          <w:tab w:val="left" w:pos="7116"/>
          <w:tab w:val="left" w:pos="11484"/>
          <w:tab w:val="right" w:pos="13052"/>
        </w:tabs>
        <w:spacing w:before="102"/>
        <w:ind w:left="1404"/>
        <w:rPr>
          <w:rFonts w:ascii="Verdana"/>
          <w:sz w:val="20"/>
        </w:rPr>
      </w:pPr>
      <w:r>
        <w:rPr>
          <w:rFonts w:ascii="Verdana"/>
          <w:b/>
          <w:sz w:val="20"/>
        </w:rPr>
        <w:t>Carried out by:</w:t>
      </w:r>
      <w:r w:rsidR="009B4DE6">
        <w:rPr>
          <w:rFonts w:ascii="Verdana"/>
          <w:b/>
          <w:sz w:val="20"/>
        </w:rPr>
        <w:t xml:space="preserve"> TIM LANE</w:t>
      </w:r>
      <w:r>
        <w:rPr>
          <w:rFonts w:ascii="Verdana"/>
          <w:sz w:val="20"/>
        </w:rPr>
        <w:tab/>
      </w:r>
      <w:r>
        <w:rPr>
          <w:rFonts w:ascii="Verdana"/>
          <w:b/>
          <w:sz w:val="20"/>
        </w:rPr>
        <w:t xml:space="preserve">Date:   </w:t>
      </w:r>
      <w:r>
        <w:rPr>
          <w:rFonts w:ascii="Verdana"/>
          <w:sz w:val="20"/>
        </w:rPr>
        <w:t>1</w:t>
      </w:r>
      <w:r w:rsidR="009B4DE6">
        <w:rPr>
          <w:rFonts w:ascii="Verdana"/>
          <w:sz w:val="20"/>
        </w:rPr>
        <w:t>3</w:t>
      </w:r>
      <w:r>
        <w:rPr>
          <w:rFonts w:ascii="Verdana"/>
          <w:spacing w:val="-46"/>
          <w:sz w:val="20"/>
        </w:rPr>
        <w:t xml:space="preserve"> </w:t>
      </w:r>
      <w:r>
        <w:rPr>
          <w:rFonts w:ascii="Verdana"/>
          <w:sz w:val="20"/>
        </w:rPr>
        <w:t>April</w:t>
      </w:r>
      <w:r>
        <w:rPr>
          <w:rFonts w:ascii="Verdana"/>
          <w:spacing w:val="-2"/>
          <w:sz w:val="20"/>
        </w:rPr>
        <w:t xml:space="preserve"> </w:t>
      </w:r>
      <w:r>
        <w:rPr>
          <w:rFonts w:ascii="Verdana"/>
          <w:sz w:val="20"/>
        </w:rPr>
        <w:t>2021</w:t>
      </w:r>
      <w:r>
        <w:rPr>
          <w:rFonts w:ascii="Verdana"/>
          <w:sz w:val="20"/>
        </w:rPr>
        <w:tab/>
      </w:r>
      <w:r>
        <w:rPr>
          <w:rFonts w:ascii="Verdana"/>
          <w:b/>
          <w:sz w:val="20"/>
        </w:rPr>
        <w:t>Version:</w:t>
      </w:r>
      <w:r>
        <w:rPr>
          <w:rFonts w:ascii="Verdana"/>
          <w:b/>
          <w:sz w:val="20"/>
        </w:rPr>
        <w:tab/>
      </w:r>
      <w:r w:rsidR="009B4DE6">
        <w:rPr>
          <w:rFonts w:ascii="Verdana"/>
          <w:b/>
          <w:sz w:val="20"/>
        </w:rPr>
        <w:t>1</w:t>
      </w:r>
    </w:p>
    <w:p w14:paraId="4C02F2E3" w14:textId="77777777" w:rsidR="00D161F7" w:rsidRDefault="00D161F7">
      <w:pPr>
        <w:rPr>
          <w:rFonts w:ascii="Verdana"/>
          <w:sz w:val="20"/>
        </w:rPr>
        <w:sectPr w:rsidR="00D161F7">
          <w:headerReference w:type="default" r:id="rId8"/>
          <w:footerReference w:type="default" r:id="rId9"/>
          <w:type w:val="continuous"/>
          <w:pgSz w:w="16840" w:h="11910" w:orient="landscape"/>
          <w:pgMar w:top="1180" w:right="680" w:bottom="180" w:left="40" w:header="0" w:footer="0" w:gutter="0"/>
          <w:cols w:space="720"/>
        </w:sectPr>
      </w:pPr>
    </w:p>
    <w:p w14:paraId="282CCB14" w14:textId="77777777" w:rsidR="00D161F7" w:rsidRDefault="00D161F7">
      <w:pPr>
        <w:spacing w:before="1" w:after="1"/>
        <w:rPr>
          <w:rFonts w:ascii="Verdana"/>
          <w:sz w:val="21"/>
        </w:rPr>
      </w:pPr>
    </w:p>
    <w:tbl>
      <w:tblPr>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1646"/>
        <w:gridCol w:w="4531"/>
        <w:gridCol w:w="7920"/>
      </w:tblGrid>
      <w:tr w:rsidR="00D161F7" w14:paraId="55DBACA0" w14:textId="77777777">
        <w:trPr>
          <w:trHeight w:val="585"/>
        </w:trPr>
        <w:tc>
          <w:tcPr>
            <w:tcW w:w="2145" w:type="dxa"/>
            <w:gridSpan w:val="2"/>
            <w:shd w:val="clear" w:color="auto" w:fill="171730"/>
          </w:tcPr>
          <w:p w14:paraId="59778539" w14:textId="77777777" w:rsidR="00D161F7" w:rsidRDefault="009F2A5C">
            <w:pPr>
              <w:pStyle w:val="TableParagraph"/>
              <w:spacing w:before="1" w:line="290" w:lineRule="atLeast"/>
              <w:ind w:left="110" w:right="717"/>
              <w:rPr>
                <w:sz w:val="24"/>
              </w:rPr>
            </w:pPr>
            <w:r>
              <w:rPr>
                <w:color w:val="FFFFFF"/>
                <w:sz w:val="24"/>
              </w:rPr>
              <w:t>What are the hazards?</w:t>
            </w:r>
          </w:p>
        </w:tc>
        <w:tc>
          <w:tcPr>
            <w:tcW w:w="12451" w:type="dxa"/>
            <w:gridSpan w:val="2"/>
          </w:tcPr>
          <w:p w14:paraId="593EB612" w14:textId="77777777" w:rsidR="00D161F7" w:rsidRDefault="009F2A5C">
            <w:pPr>
              <w:pStyle w:val="TableParagraph"/>
              <w:spacing w:before="1"/>
              <w:rPr>
                <w:sz w:val="24"/>
              </w:rPr>
            </w:pPr>
            <w:r>
              <w:rPr>
                <w:sz w:val="24"/>
              </w:rPr>
              <w:t>Transmission of COVID-19</w:t>
            </w:r>
          </w:p>
        </w:tc>
      </w:tr>
      <w:tr w:rsidR="00D161F7" w14:paraId="7D77BD93" w14:textId="77777777">
        <w:trPr>
          <w:trHeight w:val="583"/>
        </w:trPr>
        <w:tc>
          <w:tcPr>
            <w:tcW w:w="2145" w:type="dxa"/>
            <w:gridSpan w:val="2"/>
            <w:shd w:val="clear" w:color="auto" w:fill="171730"/>
          </w:tcPr>
          <w:p w14:paraId="677A5907" w14:textId="77777777" w:rsidR="00D161F7" w:rsidRDefault="009F2A5C">
            <w:pPr>
              <w:pStyle w:val="TableParagraph"/>
              <w:spacing w:line="290" w:lineRule="atLeast"/>
              <w:ind w:left="110" w:right="618"/>
              <w:rPr>
                <w:sz w:val="24"/>
              </w:rPr>
            </w:pPr>
            <w:r>
              <w:rPr>
                <w:color w:val="FFFFFF"/>
                <w:sz w:val="24"/>
              </w:rPr>
              <w:t>Who might be harmed?</w:t>
            </w:r>
          </w:p>
        </w:tc>
        <w:tc>
          <w:tcPr>
            <w:tcW w:w="12451" w:type="dxa"/>
            <w:gridSpan w:val="2"/>
          </w:tcPr>
          <w:p w14:paraId="5BB658C1" w14:textId="77777777" w:rsidR="00D161F7" w:rsidRDefault="009F2A5C">
            <w:pPr>
              <w:pStyle w:val="TableParagraph"/>
              <w:rPr>
                <w:sz w:val="24"/>
              </w:rPr>
            </w:pPr>
            <w:r>
              <w:rPr>
                <w:sz w:val="24"/>
              </w:rPr>
              <w:t>Facility users, staff, volunteers, visitors and the wider community</w:t>
            </w:r>
          </w:p>
        </w:tc>
      </w:tr>
      <w:tr w:rsidR="00D161F7" w14:paraId="2228A3D2" w14:textId="77777777">
        <w:trPr>
          <w:trHeight w:val="290"/>
        </w:trPr>
        <w:tc>
          <w:tcPr>
            <w:tcW w:w="499" w:type="dxa"/>
            <w:shd w:val="clear" w:color="auto" w:fill="171730"/>
          </w:tcPr>
          <w:p w14:paraId="75B0ABF5" w14:textId="77777777" w:rsidR="00D161F7" w:rsidRDefault="009F2A5C">
            <w:pPr>
              <w:pStyle w:val="TableParagraph"/>
              <w:spacing w:line="270" w:lineRule="exact"/>
              <w:ind w:left="110"/>
              <w:rPr>
                <w:sz w:val="24"/>
              </w:rPr>
            </w:pPr>
            <w:r>
              <w:rPr>
                <w:color w:val="FFFFFF"/>
                <w:sz w:val="24"/>
              </w:rPr>
              <w:t>No</w:t>
            </w:r>
          </w:p>
        </w:tc>
        <w:tc>
          <w:tcPr>
            <w:tcW w:w="6177" w:type="dxa"/>
            <w:gridSpan w:val="2"/>
            <w:shd w:val="clear" w:color="auto" w:fill="171730"/>
          </w:tcPr>
          <w:p w14:paraId="15C1C414" w14:textId="77777777" w:rsidR="00D161F7" w:rsidRDefault="009F2A5C">
            <w:pPr>
              <w:pStyle w:val="TableParagraph"/>
              <w:spacing w:line="270" w:lineRule="exact"/>
              <w:rPr>
                <w:sz w:val="24"/>
              </w:rPr>
            </w:pPr>
            <w:r>
              <w:rPr>
                <w:color w:val="FFFFFF"/>
                <w:sz w:val="24"/>
              </w:rPr>
              <w:t>Controls required</w:t>
            </w:r>
          </w:p>
        </w:tc>
        <w:tc>
          <w:tcPr>
            <w:tcW w:w="7920" w:type="dxa"/>
            <w:shd w:val="clear" w:color="auto" w:fill="171730"/>
          </w:tcPr>
          <w:p w14:paraId="458BE04C" w14:textId="77777777" w:rsidR="00D161F7" w:rsidRDefault="009F2A5C">
            <w:pPr>
              <w:pStyle w:val="TableParagraph"/>
              <w:spacing w:line="270" w:lineRule="exact"/>
              <w:ind w:left="110"/>
              <w:rPr>
                <w:sz w:val="24"/>
              </w:rPr>
            </w:pPr>
            <w:r>
              <w:rPr>
                <w:color w:val="FFFFFF"/>
                <w:sz w:val="24"/>
              </w:rPr>
              <w:t>Action Taken by the Club</w:t>
            </w:r>
          </w:p>
        </w:tc>
      </w:tr>
      <w:tr w:rsidR="00D161F7" w14:paraId="79243BDF" w14:textId="77777777">
        <w:trPr>
          <w:trHeight w:val="297"/>
        </w:trPr>
        <w:tc>
          <w:tcPr>
            <w:tcW w:w="14596" w:type="dxa"/>
            <w:gridSpan w:val="4"/>
            <w:shd w:val="clear" w:color="auto" w:fill="83CBCF"/>
          </w:tcPr>
          <w:p w14:paraId="0C216B76" w14:textId="77777777" w:rsidR="00D161F7" w:rsidRDefault="009F2A5C">
            <w:pPr>
              <w:pStyle w:val="TableParagraph"/>
              <w:spacing w:before="6" w:line="271" w:lineRule="exact"/>
              <w:ind w:left="110"/>
              <w:rPr>
                <w:b/>
                <w:sz w:val="24"/>
              </w:rPr>
            </w:pPr>
            <w:r>
              <w:rPr>
                <w:b/>
                <w:sz w:val="24"/>
              </w:rPr>
              <w:t>People Management and Communication</w:t>
            </w:r>
          </w:p>
        </w:tc>
      </w:tr>
      <w:tr w:rsidR="00D161F7" w14:paraId="3EA3EF5E" w14:textId="77777777">
        <w:trPr>
          <w:trHeight w:val="1170"/>
        </w:trPr>
        <w:tc>
          <w:tcPr>
            <w:tcW w:w="499" w:type="dxa"/>
            <w:shd w:val="clear" w:color="auto" w:fill="E9425D"/>
          </w:tcPr>
          <w:p w14:paraId="7E19C814" w14:textId="77777777" w:rsidR="00D161F7" w:rsidRDefault="00D161F7">
            <w:pPr>
              <w:pStyle w:val="TableParagraph"/>
              <w:ind w:left="0"/>
              <w:rPr>
                <w:rFonts w:ascii="Times New Roman"/>
                <w:sz w:val="24"/>
              </w:rPr>
            </w:pPr>
          </w:p>
        </w:tc>
        <w:tc>
          <w:tcPr>
            <w:tcW w:w="6177" w:type="dxa"/>
            <w:gridSpan w:val="2"/>
            <w:shd w:val="clear" w:color="auto" w:fill="E9425D"/>
          </w:tcPr>
          <w:p w14:paraId="3E1DA106" w14:textId="77777777" w:rsidR="00D161F7" w:rsidRDefault="009F2A5C">
            <w:pPr>
              <w:pStyle w:val="TableParagraph"/>
              <w:spacing w:before="1"/>
              <w:ind w:right="227"/>
              <w:rPr>
                <w:sz w:val="24"/>
              </w:rPr>
            </w:pPr>
            <w:r>
              <w:rPr>
                <w:sz w:val="24"/>
              </w:rPr>
              <w:t>Self-screening of individuals before they arrive at the venue to ensure individuals displaying COVID-19 symptoms or those who should be shielding do not travel or attend.</w:t>
            </w:r>
          </w:p>
        </w:tc>
        <w:tc>
          <w:tcPr>
            <w:tcW w:w="7920" w:type="dxa"/>
          </w:tcPr>
          <w:p w14:paraId="11B74377" w14:textId="77777777" w:rsidR="00D161F7" w:rsidRDefault="009F2A5C">
            <w:pPr>
              <w:pStyle w:val="TableParagraph"/>
              <w:spacing w:before="1"/>
              <w:ind w:left="110" w:right="300"/>
              <w:rPr>
                <w:sz w:val="24"/>
              </w:rPr>
            </w:pPr>
            <w:r>
              <w:rPr>
                <w:sz w:val="24"/>
              </w:rPr>
              <w:t xml:space="preserve">Use of Whatsapp and Social Media to ﬂag up message before games. Sign on the gate to </w:t>
            </w:r>
            <w:r>
              <w:rPr>
                <w:sz w:val="24"/>
              </w:rPr>
              <w:t>ask people to stop and think before they enter the ground.</w:t>
            </w:r>
          </w:p>
        </w:tc>
      </w:tr>
      <w:tr w:rsidR="00D161F7" w14:paraId="658F98A9" w14:textId="77777777">
        <w:trPr>
          <w:trHeight w:val="849"/>
        </w:trPr>
        <w:tc>
          <w:tcPr>
            <w:tcW w:w="499" w:type="dxa"/>
            <w:shd w:val="clear" w:color="auto" w:fill="E9425D"/>
          </w:tcPr>
          <w:p w14:paraId="3222B966" w14:textId="77777777" w:rsidR="00D161F7" w:rsidRDefault="00D161F7">
            <w:pPr>
              <w:pStyle w:val="TableParagraph"/>
              <w:ind w:left="0"/>
              <w:rPr>
                <w:rFonts w:ascii="Times New Roman"/>
                <w:sz w:val="24"/>
              </w:rPr>
            </w:pPr>
          </w:p>
        </w:tc>
        <w:tc>
          <w:tcPr>
            <w:tcW w:w="6177" w:type="dxa"/>
            <w:gridSpan w:val="2"/>
            <w:shd w:val="clear" w:color="auto" w:fill="E9425D"/>
          </w:tcPr>
          <w:p w14:paraId="792F4622" w14:textId="77777777" w:rsidR="00D161F7" w:rsidRDefault="009F2A5C">
            <w:pPr>
              <w:pStyle w:val="TableParagraph"/>
              <w:spacing w:before="1"/>
              <w:ind w:right="143"/>
              <w:rPr>
                <w:sz w:val="24"/>
              </w:rPr>
            </w:pPr>
            <w:r>
              <w:rPr>
                <w:sz w:val="24"/>
              </w:rPr>
              <w:t>An assessment of user numbers, space capacities, venue circulation and layout planning to maintain social distancing.</w:t>
            </w:r>
          </w:p>
        </w:tc>
        <w:tc>
          <w:tcPr>
            <w:tcW w:w="7920" w:type="dxa"/>
          </w:tcPr>
          <w:p w14:paraId="25A27C84" w14:textId="77777777" w:rsidR="00D161F7" w:rsidRDefault="009F2A5C">
            <w:pPr>
              <w:pStyle w:val="TableParagraph"/>
              <w:spacing w:before="1"/>
              <w:ind w:left="110" w:right="194"/>
              <w:rPr>
                <w:sz w:val="24"/>
              </w:rPr>
            </w:pPr>
            <w:r>
              <w:rPr>
                <w:sz w:val="24"/>
              </w:rPr>
              <w:t>A full assessment of the club has been carried out and where social distancin</w:t>
            </w:r>
            <w:r>
              <w:rPr>
                <w:sz w:val="24"/>
              </w:rPr>
              <w:t>g cannot be maintained these areas have been closed off with clear signage.</w:t>
            </w:r>
          </w:p>
        </w:tc>
      </w:tr>
      <w:tr w:rsidR="00D161F7" w14:paraId="3340A05F" w14:textId="77777777">
        <w:trPr>
          <w:trHeight w:val="853"/>
        </w:trPr>
        <w:tc>
          <w:tcPr>
            <w:tcW w:w="499" w:type="dxa"/>
            <w:shd w:val="clear" w:color="auto" w:fill="E9425D"/>
          </w:tcPr>
          <w:p w14:paraId="50E07AE3" w14:textId="77777777" w:rsidR="00D161F7" w:rsidRDefault="00D161F7">
            <w:pPr>
              <w:pStyle w:val="TableParagraph"/>
              <w:ind w:left="0"/>
              <w:rPr>
                <w:rFonts w:ascii="Times New Roman"/>
                <w:sz w:val="24"/>
              </w:rPr>
            </w:pPr>
          </w:p>
        </w:tc>
        <w:tc>
          <w:tcPr>
            <w:tcW w:w="6177" w:type="dxa"/>
            <w:gridSpan w:val="2"/>
            <w:shd w:val="clear" w:color="auto" w:fill="E9425D"/>
          </w:tcPr>
          <w:p w14:paraId="4ED73B18" w14:textId="77777777" w:rsidR="00D161F7" w:rsidRDefault="009F2A5C">
            <w:pPr>
              <w:pStyle w:val="TableParagraph"/>
              <w:spacing w:before="1"/>
              <w:ind w:right="947"/>
              <w:rPr>
                <w:sz w:val="24"/>
              </w:rPr>
            </w:pPr>
            <w:r>
              <w:rPr>
                <w:sz w:val="24"/>
              </w:rPr>
              <w:t>A plan for where home &amp; away players will sit whilst watching cricket activities.</w:t>
            </w:r>
          </w:p>
        </w:tc>
        <w:tc>
          <w:tcPr>
            <w:tcW w:w="7920" w:type="dxa"/>
          </w:tcPr>
          <w:p w14:paraId="3202DF63" w14:textId="77777777" w:rsidR="00D161F7" w:rsidRDefault="009F2A5C">
            <w:pPr>
              <w:pStyle w:val="TableParagraph"/>
              <w:spacing w:before="1"/>
              <w:ind w:left="110" w:right="327"/>
              <w:rPr>
                <w:sz w:val="24"/>
              </w:rPr>
            </w:pPr>
            <w:r>
              <w:rPr>
                <w:sz w:val="24"/>
              </w:rPr>
              <w:t>Areas have been sectioned off with clear signage for home and away players with hand sanitizing stations in both.</w:t>
            </w:r>
          </w:p>
        </w:tc>
      </w:tr>
      <w:tr w:rsidR="00D161F7" w14:paraId="3248361B" w14:textId="77777777">
        <w:trPr>
          <w:trHeight w:val="1170"/>
        </w:trPr>
        <w:tc>
          <w:tcPr>
            <w:tcW w:w="499" w:type="dxa"/>
            <w:shd w:val="clear" w:color="auto" w:fill="E9425D"/>
          </w:tcPr>
          <w:p w14:paraId="51553A52" w14:textId="77777777" w:rsidR="00D161F7" w:rsidRDefault="00D161F7">
            <w:pPr>
              <w:pStyle w:val="TableParagraph"/>
              <w:ind w:left="0"/>
              <w:rPr>
                <w:rFonts w:ascii="Times New Roman"/>
                <w:sz w:val="24"/>
              </w:rPr>
            </w:pPr>
          </w:p>
        </w:tc>
        <w:tc>
          <w:tcPr>
            <w:tcW w:w="6177" w:type="dxa"/>
            <w:gridSpan w:val="2"/>
            <w:shd w:val="clear" w:color="auto" w:fill="E9425D"/>
          </w:tcPr>
          <w:p w14:paraId="4DAB4583" w14:textId="77777777" w:rsidR="00D161F7" w:rsidRDefault="009F2A5C">
            <w:pPr>
              <w:pStyle w:val="TableParagraph"/>
              <w:spacing w:before="1" w:line="290" w:lineRule="atLeast"/>
              <w:ind w:right="239"/>
              <w:rPr>
                <w:sz w:val="24"/>
              </w:rPr>
            </w:pPr>
            <w:r>
              <w:rPr>
                <w:sz w:val="24"/>
              </w:rPr>
              <w:t>Signage and communication so that all participants and visitors are aware of the control measures in place and how to act appropriately to minimise the risk of transmission of COVID-19.</w:t>
            </w:r>
          </w:p>
        </w:tc>
        <w:tc>
          <w:tcPr>
            <w:tcW w:w="7920" w:type="dxa"/>
          </w:tcPr>
          <w:p w14:paraId="3E9697BE" w14:textId="77777777" w:rsidR="00D161F7" w:rsidRDefault="009F2A5C">
            <w:pPr>
              <w:pStyle w:val="TableParagraph"/>
              <w:spacing w:before="1"/>
              <w:ind w:left="110" w:right="241"/>
              <w:rPr>
                <w:sz w:val="24"/>
              </w:rPr>
            </w:pPr>
            <w:r>
              <w:rPr>
                <w:sz w:val="24"/>
              </w:rPr>
              <w:t>Clear signage throughout the club both inside and out on measures that</w:t>
            </w:r>
            <w:r>
              <w:rPr>
                <w:sz w:val="24"/>
              </w:rPr>
              <w:t xml:space="preserve"> have been put in place to minimize the risk of COVID-19. Information on website and e-mails to players &amp; members.</w:t>
            </w:r>
          </w:p>
        </w:tc>
      </w:tr>
      <w:tr w:rsidR="00D161F7" w14:paraId="72F235B6" w14:textId="77777777">
        <w:trPr>
          <w:trHeight w:val="847"/>
        </w:trPr>
        <w:tc>
          <w:tcPr>
            <w:tcW w:w="499" w:type="dxa"/>
            <w:shd w:val="clear" w:color="auto" w:fill="E9425D"/>
          </w:tcPr>
          <w:p w14:paraId="17507ABC" w14:textId="77777777" w:rsidR="00D161F7" w:rsidRDefault="00D161F7">
            <w:pPr>
              <w:pStyle w:val="TableParagraph"/>
              <w:ind w:left="0"/>
              <w:rPr>
                <w:rFonts w:ascii="Times New Roman"/>
                <w:sz w:val="24"/>
              </w:rPr>
            </w:pPr>
          </w:p>
        </w:tc>
        <w:tc>
          <w:tcPr>
            <w:tcW w:w="6177" w:type="dxa"/>
            <w:gridSpan w:val="2"/>
            <w:shd w:val="clear" w:color="auto" w:fill="E9425D"/>
          </w:tcPr>
          <w:p w14:paraId="0581385F" w14:textId="77777777" w:rsidR="00D161F7" w:rsidRDefault="009F2A5C">
            <w:pPr>
              <w:pStyle w:val="TableParagraph"/>
              <w:ind w:right="279"/>
              <w:rPr>
                <w:sz w:val="24"/>
              </w:rPr>
            </w:pPr>
            <w:r>
              <w:rPr>
                <w:sz w:val="24"/>
              </w:rPr>
              <w:t>Staff and volunteer training to support the implementation of the plan, with suitable training records.</w:t>
            </w:r>
          </w:p>
        </w:tc>
        <w:tc>
          <w:tcPr>
            <w:tcW w:w="7920" w:type="dxa"/>
          </w:tcPr>
          <w:p w14:paraId="495C3F38" w14:textId="77777777" w:rsidR="00D161F7" w:rsidRDefault="009F2A5C">
            <w:pPr>
              <w:pStyle w:val="TableParagraph"/>
              <w:ind w:left="110" w:right="315"/>
              <w:rPr>
                <w:sz w:val="24"/>
              </w:rPr>
            </w:pPr>
            <w:r>
              <w:rPr>
                <w:sz w:val="24"/>
              </w:rPr>
              <w:t>All staff and volunteers have been fully advised and where necessary trained to help implement the current plan in place. Training records signed.</w:t>
            </w:r>
          </w:p>
        </w:tc>
      </w:tr>
      <w:tr w:rsidR="00D161F7" w14:paraId="0CDEA3D2" w14:textId="77777777">
        <w:trPr>
          <w:trHeight w:val="292"/>
        </w:trPr>
        <w:tc>
          <w:tcPr>
            <w:tcW w:w="14596" w:type="dxa"/>
            <w:gridSpan w:val="4"/>
          </w:tcPr>
          <w:p w14:paraId="5103764F" w14:textId="77777777" w:rsidR="00D161F7" w:rsidRDefault="00D161F7">
            <w:pPr>
              <w:pStyle w:val="TableParagraph"/>
              <w:ind w:left="0"/>
              <w:rPr>
                <w:rFonts w:ascii="Times New Roman"/>
                <w:sz w:val="20"/>
              </w:rPr>
            </w:pPr>
          </w:p>
        </w:tc>
      </w:tr>
      <w:tr w:rsidR="00D161F7" w14:paraId="20E1D22D" w14:textId="77777777">
        <w:trPr>
          <w:trHeight w:val="292"/>
        </w:trPr>
        <w:tc>
          <w:tcPr>
            <w:tcW w:w="14596" w:type="dxa"/>
            <w:gridSpan w:val="4"/>
            <w:shd w:val="clear" w:color="auto" w:fill="83CBCF"/>
          </w:tcPr>
          <w:p w14:paraId="543F7113" w14:textId="77777777" w:rsidR="00D161F7" w:rsidRDefault="009F2A5C">
            <w:pPr>
              <w:pStyle w:val="TableParagraph"/>
              <w:spacing w:before="1" w:line="271" w:lineRule="exact"/>
              <w:ind w:left="110"/>
              <w:rPr>
                <w:sz w:val="24"/>
              </w:rPr>
            </w:pPr>
            <w:r>
              <w:rPr>
                <w:sz w:val="24"/>
              </w:rPr>
              <w:t>Buildings</w:t>
            </w:r>
          </w:p>
        </w:tc>
      </w:tr>
      <w:tr w:rsidR="00D161F7" w14:paraId="3A924AF7" w14:textId="77777777">
        <w:trPr>
          <w:trHeight w:val="882"/>
        </w:trPr>
        <w:tc>
          <w:tcPr>
            <w:tcW w:w="499" w:type="dxa"/>
            <w:shd w:val="clear" w:color="auto" w:fill="E9425D"/>
          </w:tcPr>
          <w:p w14:paraId="1248CDE2" w14:textId="77777777" w:rsidR="00D161F7" w:rsidRDefault="00D161F7">
            <w:pPr>
              <w:pStyle w:val="TableParagraph"/>
              <w:ind w:left="0"/>
              <w:rPr>
                <w:rFonts w:ascii="Times New Roman"/>
                <w:sz w:val="24"/>
              </w:rPr>
            </w:pPr>
          </w:p>
        </w:tc>
        <w:tc>
          <w:tcPr>
            <w:tcW w:w="6177" w:type="dxa"/>
            <w:gridSpan w:val="2"/>
            <w:shd w:val="clear" w:color="auto" w:fill="E9425D"/>
          </w:tcPr>
          <w:p w14:paraId="0E0F2029" w14:textId="77777777" w:rsidR="00D161F7" w:rsidRDefault="009F2A5C">
            <w:pPr>
              <w:pStyle w:val="TableParagraph"/>
              <w:spacing w:before="1"/>
              <w:ind w:right="223"/>
              <w:rPr>
                <w:sz w:val="24"/>
              </w:rPr>
            </w:pPr>
            <w:r>
              <w:rPr>
                <w:sz w:val="24"/>
              </w:rPr>
              <w:t>Assess ventilation in your building (natural and mechanical) and take appropriate measures to maximise ventilation and</w:t>
            </w:r>
          </w:p>
          <w:p w14:paraId="75517C30" w14:textId="77777777" w:rsidR="00D161F7" w:rsidRDefault="009F2A5C">
            <w:pPr>
              <w:pStyle w:val="TableParagraph"/>
              <w:spacing w:before="5" w:line="271" w:lineRule="exact"/>
              <w:rPr>
                <w:sz w:val="24"/>
              </w:rPr>
            </w:pPr>
            <w:r>
              <w:rPr>
                <w:sz w:val="24"/>
              </w:rPr>
              <w:t>minimise risk of transmission.</w:t>
            </w:r>
          </w:p>
        </w:tc>
        <w:tc>
          <w:tcPr>
            <w:tcW w:w="7920" w:type="dxa"/>
          </w:tcPr>
          <w:p w14:paraId="52163F96" w14:textId="77777777" w:rsidR="00D161F7" w:rsidRDefault="009F2A5C">
            <w:pPr>
              <w:pStyle w:val="TableParagraph"/>
              <w:spacing w:before="1"/>
              <w:ind w:left="110" w:right="397"/>
              <w:rPr>
                <w:sz w:val="24"/>
              </w:rPr>
            </w:pPr>
            <w:r>
              <w:rPr>
                <w:sz w:val="24"/>
              </w:rPr>
              <w:t>Good ventilation is maintained during open hours of the club both windows and doors left open at all times to minimized risk of transmission.</w:t>
            </w:r>
          </w:p>
        </w:tc>
      </w:tr>
    </w:tbl>
    <w:p w14:paraId="1952A7AC" w14:textId="77777777" w:rsidR="00D161F7" w:rsidRDefault="00D161F7">
      <w:pPr>
        <w:rPr>
          <w:sz w:val="24"/>
        </w:rPr>
        <w:sectPr w:rsidR="00D161F7">
          <w:pgSz w:w="16840" w:h="11910" w:orient="landscape"/>
          <w:pgMar w:top="1180" w:right="680" w:bottom="180" w:left="40" w:header="0" w:footer="0" w:gutter="0"/>
          <w:cols w:space="720"/>
        </w:sectPr>
      </w:pPr>
    </w:p>
    <w:p w14:paraId="12F71EF8" w14:textId="77777777" w:rsidR="00D161F7" w:rsidRDefault="00D161F7">
      <w:pPr>
        <w:spacing w:before="1" w:after="1"/>
        <w:rPr>
          <w:rFonts w:ascii="Verdana"/>
          <w:sz w:val="21"/>
        </w:rPr>
      </w:pPr>
    </w:p>
    <w:tbl>
      <w:tblPr>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6177"/>
        <w:gridCol w:w="7919"/>
      </w:tblGrid>
      <w:tr w:rsidR="00D161F7" w14:paraId="23752804" w14:textId="77777777">
        <w:trPr>
          <w:trHeight w:val="1463"/>
        </w:trPr>
        <w:tc>
          <w:tcPr>
            <w:tcW w:w="499" w:type="dxa"/>
            <w:shd w:val="clear" w:color="auto" w:fill="E9425D"/>
          </w:tcPr>
          <w:p w14:paraId="2D6BCD63" w14:textId="77777777" w:rsidR="00D161F7" w:rsidRDefault="00D161F7">
            <w:pPr>
              <w:pStyle w:val="TableParagraph"/>
              <w:ind w:left="0"/>
              <w:rPr>
                <w:rFonts w:ascii="Times New Roman"/>
                <w:sz w:val="24"/>
              </w:rPr>
            </w:pPr>
          </w:p>
        </w:tc>
        <w:tc>
          <w:tcPr>
            <w:tcW w:w="6177" w:type="dxa"/>
            <w:shd w:val="clear" w:color="auto" w:fill="E9425D"/>
          </w:tcPr>
          <w:p w14:paraId="1BB318C6" w14:textId="77777777" w:rsidR="00D161F7" w:rsidRDefault="009F2A5C">
            <w:pPr>
              <w:pStyle w:val="TableParagraph"/>
              <w:spacing w:before="1" w:line="290" w:lineRule="atLeast"/>
              <w:ind w:right="99"/>
              <w:rPr>
                <w:sz w:val="24"/>
              </w:rPr>
            </w:pPr>
            <w:r>
              <w:rPr>
                <w:color w:val="FFFFFF"/>
                <w:sz w:val="24"/>
              </w:rPr>
              <w:t>Assess the maximum occupancy of your rooms at 2m social distancing (or 1m with risk mitigation where 2m is not possible) and establish a suitable circulation system/one-way system.  Use signage and floor markings to communicate this.</w:t>
            </w:r>
          </w:p>
        </w:tc>
        <w:tc>
          <w:tcPr>
            <w:tcW w:w="7919" w:type="dxa"/>
          </w:tcPr>
          <w:p w14:paraId="40CA142F" w14:textId="77777777" w:rsidR="00D161F7" w:rsidRDefault="009F2A5C">
            <w:pPr>
              <w:pStyle w:val="TableParagraph"/>
              <w:spacing w:before="1"/>
              <w:ind w:left="110" w:right="713"/>
              <w:rPr>
                <w:sz w:val="24"/>
              </w:rPr>
            </w:pPr>
            <w:r>
              <w:rPr>
                <w:sz w:val="24"/>
              </w:rPr>
              <w:t>One-way system in plac</w:t>
            </w:r>
            <w:r>
              <w:rPr>
                <w:sz w:val="24"/>
              </w:rPr>
              <w:t>e and plenty of signage around the club house to enforce this. Table service only so no-one at the bar.</w:t>
            </w:r>
          </w:p>
        </w:tc>
      </w:tr>
      <w:tr w:rsidR="00D161F7" w14:paraId="0F1F8AC3" w14:textId="77777777">
        <w:trPr>
          <w:trHeight w:val="1466"/>
        </w:trPr>
        <w:tc>
          <w:tcPr>
            <w:tcW w:w="499" w:type="dxa"/>
            <w:shd w:val="clear" w:color="auto" w:fill="E9425D"/>
          </w:tcPr>
          <w:p w14:paraId="608CEC3B" w14:textId="77777777" w:rsidR="00D161F7" w:rsidRDefault="00D161F7">
            <w:pPr>
              <w:pStyle w:val="TableParagraph"/>
              <w:ind w:left="0"/>
              <w:rPr>
                <w:rFonts w:ascii="Times New Roman"/>
                <w:sz w:val="24"/>
              </w:rPr>
            </w:pPr>
          </w:p>
        </w:tc>
        <w:tc>
          <w:tcPr>
            <w:tcW w:w="6177" w:type="dxa"/>
            <w:shd w:val="clear" w:color="auto" w:fill="E9425D"/>
          </w:tcPr>
          <w:p w14:paraId="194F77EA" w14:textId="77777777" w:rsidR="00D161F7" w:rsidRDefault="009F2A5C">
            <w:pPr>
              <w:pStyle w:val="TableParagraph"/>
              <w:ind w:right="327"/>
              <w:rPr>
                <w:sz w:val="24"/>
              </w:rPr>
            </w:pPr>
            <w:r>
              <w:rPr>
                <w:color w:val="FFFFFF"/>
                <w:sz w:val="24"/>
              </w:rPr>
              <w:t>Assess the arrangement of seating areas to maintain social distancing and minimise the risk of transmission.</w:t>
            </w:r>
          </w:p>
        </w:tc>
        <w:tc>
          <w:tcPr>
            <w:tcW w:w="7919" w:type="dxa"/>
          </w:tcPr>
          <w:p w14:paraId="18B815BD" w14:textId="77777777" w:rsidR="00D161F7" w:rsidRDefault="009F2A5C">
            <w:pPr>
              <w:pStyle w:val="TableParagraph"/>
              <w:ind w:left="110" w:right="494"/>
              <w:rPr>
                <w:sz w:val="24"/>
              </w:rPr>
            </w:pPr>
            <w:r>
              <w:rPr>
                <w:sz w:val="24"/>
              </w:rPr>
              <w:t>No seating will be available inside of the clubhouse outside only and tables and chairs position to allow and maintain social distancing at all tim</w:t>
            </w:r>
            <w:r>
              <w:rPr>
                <w:sz w:val="24"/>
              </w:rPr>
              <w:t>es.</w:t>
            </w:r>
          </w:p>
          <w:p w14:paraId="6926C34F" w14:textId="77777777" w:rsidR="00D161F7" w:rsidRDefault="009F2A5C">
            <w:pPr>
              <w:pStyle w:val="TableParagraph"/>
              <w:ind w:left="110" w:right="169"/>
              <w:rPr>
                <w:sz w:val="24"/>
              </w:rPr>
            </w:pPr>
            <w:r>
              <w:rPr>
                <w:sz w:val="24"/>
              </w:rPr>
              <w:t>Changing rooms and showers remain closed. Players are not allowed to store any kits in the changing rooms and signage on doors.</w:t>
            </w:r>
          </w:p>
        </w:tc>
      </w:tr>
      <w:tr w:rsidR="00D161F7" w14:paraId="6BDEA93A" w14:textId="77777777">
        <w:trPr>
          <w:trHeight w:val="877"/>
        </w:trPr>
        <w:tc>
          <w:tcPr>
            <w:tcW w:w="499" w:type="dxa"/>
            <w:shd w:val="clear" w:color="auto" w:fill="E9425D"/>
          </w:tcPr>
          <w:p w14:paraId="481B253E" w14:textId="77777777" w:rsidR="00D161F7" w:rsidRDefault="00D161F7">
            <w:pPr>
              <w:pStyle w:val="TableParagraph"/>
              <w:ind w:left="0"/>
              <w:rPr>
                <w:rFonts w:ascii="Times New Roman"/>
                <w:sz w:val="24"/>
              </w:rPr>
            </w:pPr>
          </w:p>
        </w:tc>
        <w:tc>
          <w:tcPr>
            <w:tcW w:w="6177" w:type="dxa"/>
            <w:shd w:val="clear" w:color="auto" w:fill="E9425D"/>
          </w:tcPr>
          <w:p w14:paraId="5470A386" w14:textId="77777777" w:rsidR="00D161F7" w:rsidRDefault="009F2A5C">
            <w:pPr>
              <w:pStyle w:val="TableParagraph"/>
              <w:spacing w:before="1"/>
              <w:ind w:right="217"/>
              <w:rPr>
                <w:sz w:val="24"/>
              </w:rPr>
            </w:pPr>
            <w:r>
              <w:rPr>
                <w:color w:val="FFFFFF"/>
                <w:sz w:val="24"/>
              </w:rPr>
              <w:t>Consider your wet weather plans and describe what actions you will take to maintain social distancing in wet weather.</w:t>
            </w:r>
          </w:p>
        </w:tc>
        <w:tc>
          <w:tcPr>
            <w:tcW w:w="7919" w:type="dxa"/>
          </w:tcPr>
          <w:p w14:paraId="003E2A05" w14:textId="77777777" w:rsidR="00D161F7" w:rsidRDefault="009F2A5C">
            <w:pPr>
              <w:pStyle w:val="TableParagraph"/>
              <w:spacing w:before="1" w:line="290" w:lineRule="atLeast"/>
              <w:ind w:left="110" w:right="169"/>
              <w:rPr>
                <w:sz w:val="24"/>
              </w:rPr>
            </w:pPr>
            <w:r>
              <w:rPr>
                <w:sz w:val="24"/>
              </w:rPr>
              <w:t>During wet weather at no point will people be allowed to enter and sit in the clubhouse this will remain closed. There is sufficient shelt</w:t>
            </w:r>
            <w:r>
              <w:rPr>
                <w:sz w:val="24"/>
              </w:rPr>
              <w:t>er outside otherwise they will be encourage to take cover in their own vehicles.</w:t>
            </w:r>
          </w:p>
        </w:tc>
      </w:tr>
      <w:tr w:rsidR="00D161F7" w14:paraId="5335B9D3" w14:textId="77777777">
        <w:trPr>
          <w:trHeight w:val="463"/>
        </w:trPr>
        <w:tc>
          <w:tcPr>
            <w:tcW w:w="14595" w:type="dxa"/>
            <w:gridSpan w:val="3"/>
          </w:tcPr>
          <w:p w14:paraId="580F04BD" w14:textId="77777777" w:rsidR="00D161F7" w:rsidRDefault="00D161F7">
            <w:pPr>
              <w:pStyle w:val="TableParagraph"/>
              <w:ind w:left="0"/>
              <w:rPr>
                <w:rFonts w:ascii="Times New Roman"/>
                <w:sz w:val="24"/>
              </w:rPr>
            </w:pPr>
          </w:p>
        </w:tc>
      </w:tr>
      <w:tr w:rsidR="00D161F7" w14:paraId="1AE5E06C" w14:textId="77777777">
        <w:trPr>
          <w:trHeight w:val="297"/>
        </w:trPr>
        <w:tc>
          <w:tcPr>
            <w:tcW w:w="14595" w:type="dxa"/>
            <w:gridSpan w:val="3"/>
            <w:shd w:val="clear" w:color="auto" w:fill="83CBCF"/>
          </w:tcPr>
          <w:p w14:paraId="4F26B476" w14:textId="77777777" w:rsidR="00D161F7" w:rsidRDefault="009F2A5C">
            <w:pPr>
              <w:pStyle w:val="TableParagraph"/>
              <w:spacing w:before="6" w:line="271" w:lineRule="exact"/>
              <w:ind w:left="110"/>
              <w:rPr>
                <w:b/>
                <w:sz w:val="24"/>
              </w:rPr>
            </w:pPr>
            <w:r>
              <w:rPr>
                <w:b/>
                <w:sz w:val="24"/>
              </w:rPr>
              <w:t>Social and Hospitality Areas</w:t>
            </w:r>
          </w:p>
        </w:tc>
      </w:tr>
      <w:tr w:rsidR="00D161F7" w14:paraId="426048D3" w14:textId="77777777">
        <w:trPr>
          <w:trHeight w:val="1463"/>
        </w:trPr>
        <w:tc>
          <w:tcPr>
            <w:tcW w:w="499" w:type="dxa"/>
            <w:shd w:val="clear" w:color="auto" w:fill="E9425D"/>
          </w:tcPr>
          <w:p w14:paraId="7FDF42A2" w14:textId="77777777" w:rsidR="00D161F7" w:rsidRDefault="00D161F7">
            <w:pPr>
              <w:pStyle w:val="TableParagraph"/>
              <w:ind w:left="0"/>
              <w:rPr>
                <w:rFonts w:ascii="Times New Roman"/>
                <w:sz w:val="24"/>
              </w:rPr>
            </w:pPr>
          </w:p>
        </w:tc>
        <w:tc>
          <w:tcPr>
            <w:tcW w:w="6177" w:type="dxa"/>
            <w:shd w:val="clear" w:color="auto" w:fill="E9425D"/>
          </w:tcPr>
          <w:p w14:paraId="330C31EB" w14:textId="77777777" w:rsidR="00D161F7" w:rsidRDefault="009F2A5C">
            <w:pPr>
              <w:pStyle w:val="TableParagraph"/>
              <w:spacing w:before="1"/>
              <w:ind w:right="140"/>
              <w:rPr>
                <w:sz w:val="24"/>
              </w:rPr>
            </w:pPr>
            <w:r>
              <w:rPr>
                <w:color w:val="FFFFFF"/>
                <w:sz w:val="24"/>
              </w:rPr>
              <w:t>Plan to solicit and maintain records of your member attendance, customers and visitors - to be maintained for 21 days and then destroyed.</w:t>
            </w:r>
          </w:p>
        </w:tc>
        <w:tc>
          <w:tcPr>
            <w:tcW w:w="7919" w:type="dxa"/>
          </w:tcPr>
          <w:p w14:paraId="75E3E1F4" w14:textId="77777777" w:rsidR="00D161F7" w:rsidRDefault="009F2A5C">
            <w:pPr>
              <w:pStyle w:val="TableParagraph"/>
              <w:spacing w:before="1"/>
              <w:ind w:left="110" w:right="169"/>
              <w:rPr>
                <w:sz w:val="24"/>
              </w:rPr>
            </w:pPr>
            <w:r>
              <w:rPr>
                <w:sz w:val="24"/>
              </w:rPr>
              <w:t>In accordance with the government guidelines all members &amp; their guest will be required to complete a contacts card wh</w:t>
            </w:r>
            <w:r>
              <w:rPr>
                <w:sz w:val="24"/>
              </w:rPr>
              <w:t>ich will be held for 21 days. These will be stored in a secure and locked location for the duration in accordance with data protection and after destroyed responsibly.</w:t>
            </w:r>
          </w:p>
        </w:tc>
      </w:tr>
      <w:tr w:rsidR="00D161F7" w14:paraId="3B2D7D53" w14:textId="77777777">
        <w:trPr>
          <w:trHeight w:val="878"/>
        </w:trPr>
        <w:tc>
          <w:tcPr>
            <w:tcW w:w="499" w:type="dxa"/>
            <w:shd w:val="clear" w:color="auto" w:fill="E9425D"/>
          </w:tcPr>
          <w:p w14:paraId="02D691CF" w14:textId="77777777" w:rsidR="00D161F7" w:rsidRDefault="00D161F7">
            <w:pPr>
              <w:pStyle w:val="TableParagraph"/>
              <w:ind w:left="0"/>
              <w:rPr>
                <w:rFonts w:ascii="Times New Roman"/>
                <w:sz w:val="24"/>
              </w:rPr>
            </w:pPr>
          </w:p>
        </w:tc>
        <w:tc>
          <w:tcPr>
            <w:tcW w:w="6177" w:type="dxa"/>
            <w:shd w:val="clear" w:color="auto" w:fill="E9425D"/>
          </w:tcPr>
          <w:p w14:paraId="7CA46CCA" w14:textId="77777777" w:rsidR="00D161F7" w:rsidRDefault="009F2A5C">
            <w:pPr>
              <w:pStyle w:val="TableParagraph"/>
              <w:spacing w:before="1"/>
              <w:ind w:right="128"/>
              <w:rPr>
                <w:sz w:val="24"/>
              </w:rPr>
            </w:pPr>
            <w:r>
              <w:rPr>
                <w:color w:val="FFFFFF"/>
                <w:sz w:val="24"/>
              </w:rPr>
              <w:t>Identification of suitable areas for outdoor service that don’t overlap with cricket activity.</w:t>
            </w:r>
          </w:p>
        </w:tc>
        <w:tc>
          <w:tcPr>
            <w:tcW w:w="7919" w:type="dxa"/>
          </w:tcPr>
          <w:p w14:paraId="4AEE833C" w14:textId="77777777" w:rsidR="00D161F7" w:rsidRDefault="009F2A5C">
            <w:pPr>
              <w:pStyle w:val="TableParagraph"/>
              <w:spacing w:before="1" w:line="290" w:lineRule="atLeast"/>
              <w:ind w:left="110" w:right="169"/>
              <w:rPr>
                <w:sz w:val="24"/>
              </w:rPr>
            </w:pPr>
            <w:r>
              <w:rPr>
                <w:sz w:val="24"/>
              </w:rPr>
              <w:t>Outside seating has been redesigned to comply with social distancing at all times. Notices on tables reminding people to stay within their bubbles and to supervi</w:t>
            </w:r>
            <w:r>
              <w:rPr>
                <w:sz w:val="24"/>
              </w:rPr>
              <w:t>se children at all times.</w:t>
            </w:r>
          </w:p>
        </w:tc>
      </w:tr>
      <w:tr w:rsidR="00D161F7" w14:paraId="07C04F93" w14:textId="77777777">
        <w:trPr>
          <w:trHeight w:val="1168"/>
        </w:trPr>
        <w:tc>
          <w:tcPr>
            <w:tcW w:w="499" w:type="dxa"/>
            <w:shd w:val="clear" w:color="auto" w:fill="E9425D"/>
          </w:tcPr>
          <w:p w14:paraId="5B2D9B8A" w14:textId="77777777" w:rsidR="00D161F7" w:rsidRDefault="00D161F7">
            <w:pPr>
              <w:pStyle w:val="TableParagraph"/>
              <w:ind w:left="0"/>
              <w:rPr>
                <w:rFonts w:ascii="Times New Roman"/>
                <w:sz w:val="24"/>
              </w:rPr>
            </w:pPr>
          </w:p>
        </w:tc>
        <w:tc>
          <w:tcPr>
            <w:tcW w:w="6177" w:type="dxa"/>
            <w:shd w:val="clear" w:color="auto" w:fill="E9425D"/>
          </w:tcPr>
          <w:p w14:paraId="7FB4D46C" w14:textId="77777777" w:rsidR="00D161F7" w:rsidRDefault="009F2A5C">
            <w:pPr>
              <w:pStyle w:val="TableParagraph"/>
              <w:ind w:right="343"/>
              <w:rPr>
                <w:sz w:val="24"/>
              </w:rPr>
            </w:pPr>
            <w:r>
              <w:rPr>
                <w:color w:val="FFFFFF"/>
                <w:sz w:val="24"/>
              </w:rPr>
              <w:t>Steps taken to minimise time and the number of people at the bar.</w:t>
            </w:r>
          </w:p>
        </w:tc>
        <w:tc>
          <w:tcPr>
            <w:tcW w:w="7919" w:type="dxa"/>
          </w:tcPr>
          <w:p w14:paraId="57462486" w14:textId="77777777" w:rsidR="00D161F7" w:rsidRDefault="009F2A5C">
            <w:pPr>
              <w:pStyle w:val="TableParagraph"/>
              <w:ind w:left="110" w:right="330"/>
              <w:rPr>
                <w:sz w:val="24"/>
              </w:rPr>
            </w:pPr>
            <w:r>
              <w:rPr>
                <w:sz w:val="24"/>
              </w:rPr>
              <w:t>Reducing the number of people allowed in the bar to two people at any one time in to comply with the 2 meter recommendations by the Public Health Agency. New redu</w:t>
            </w:r>
            <w:r>
              <w:rPr>
                <w:sz w:val="24"/>
              </w:rPr>
              <w:t>ced opening hours of the club house throughout the week</w:t>
            </w:r>
          </w:p>
          <w:p w14:paraId="38F41B19" w14:textId="77777777" w:rsidR="00D161F7" w:rsidRDefault="009F2A5C">
            <w:pPr>
              <w:pStyle w:val="TableParagraph"/>
              <w:spacing w:line="270" w:lineRule="exact"/>
              <w:ind w:left="110"/>
              <w:rPr>
                <w:sz w:val="24"/>
              </w:rPr>
            </w:pPr>
            <w:r>
              <w:rPr>
                <w:sz w:val="24"/>
              </w:rPr>
              <w:t>which has been clearly advertised.</w:t>
            </w:r>
          </w:p>
        </w:tc>
      </w:tr>
    </w:tbl>
    <w:p w14:paraId="77B9646F" w14:textId="77777777" w:rsidR="00D161F7" w:rsidRDefault="00D161F7">
      <w:pPr>
        <w:spacing w:line="270" w:lineRule="exact"/>
        <w:rPr>
          <w:sz w:val="24"/>
        </w:rPr>
        <w:sectPr w:rsidR="00D161F7">
          <w:pgSz w:w="16840" w:h="11910" w:orient="landscape"/>
          <w:pgMar w:top="1180" w:right="680" w:bottom="180" w:left="40" w:header="0" w:footer="0" w:gutter="0"/>
          <w:cols w:space="720"/>
        </w:sectPr>
      </w:pPr>
    </w:p>
    <w:p w14:paraId="1E4EF2B5" w14:textId="77777777" w:rsidR="00D161F7" w:rsidRDefault="00D161F7">
      <w:pPr>
        <w:spacing w:before="1" w:after="1"/>
        <w:rPr>
          <w:rFonts w:ascii="Verdana"/>
          <w:sz w:val="21"/>
        </w:rPr>
      </w:pPr>
    </w:p>
    <w:tbl>
      <w:tblPr>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6177"/>
        <w:gridCol w:w="7919"/>
      </w:tblGrid>
      <w:tr w:rsidR="00D161F7" w14:paraId="0E50FC19" w14:textId="77777777">
        <w:trPr>
          <w:trHeight w:val="849"/>
        </w:trPr>
        <w:tc>
          <w:tcPr>
            <w:tcW w:w="499" w:type="dxa"/>
            <w:shd w:val="clear" w:color="auto" w:fill="E9425D"/>
          </w:tcPr>
          <w:p w14:paraId="55C1D14F" w14:textId="77777777" w:rsidR="00D161F7" w:rsidRDefault="00D161F7">
            <w:pPr>
              <w:pStyle w:val="TableParagraph"/>
              <w:ind w:left="0"/>
              <w:rPr>
                <w:rFonts w:ascii="Times New Roman"/>
                <w:sz w:val="24"/>
              </w:rPr>
            </w:pPr>
          </w:p>
        </w:tc>
        <w:tc>
          <w:tcPr>
            <w:tcW w:w="6177" w:type="dxa"/>
            <w:shd w:val="clear" w:color="auto" w:fill="E9425D"/>
          </w:tcPr>
          <w:p w14:paraId="0787AF73" w14:textId="77777777" w:rsidR="00D161F7" w:rsidRDefault="009F2A5C">
            <w:pPr>
              <w:pStyle w:val="TableParagraph"/>
              <w:spacing w:before="1"/>
              <w:ind w:right="820"/>
              <w:rPr>
                <w:sz w:val="24"/>
              </w:rPr>
            </w:pPr>
            <w:r>
              <w:rPr>
                <w:color w:val="FFFFFF"/>
                <w:sz w:val="24"/>
              </w:rPr>
              <w:t>Steps taken to minimise contact points at payment or around the hospitality space.</w:t>
            </w:r>
          </w:p>
        </w:tc>
        <w:tc>
          <w:tcPr>
            <w:tcW w:w="7919" w:type="dxa"/>
          </w:tcPr>
          <w:p w14:paraId="7B6289E4" w14:textId="77777777" w:rsidR="00D161F7" w:rsidRDefault="009F2A5C">
            <w:pPr>
              <w:pStyle w:val="TableParagraph"/>
              <w:spacing w:before="1"/>
              <w:ind w:left="110"/>
              <w:rPr>
                <w:sz w:val="24"/>
              </w:rPr>
            </w:pPr>
            <w:r>
              <w:rPr>
                <w:sz w:val="24"/>
              </w:rPr>
              <w:t>Contactless payment is encouraged at the bar.</w:t>
            </w:r>
          </w:p>
        </w:tc>
      </w:tr>
      <w:tr w:rsidR="00D161F7" w14:paraId="3F3C3BC9" w14:textId="77777777">
        <w:trPr>
          <w:trHeight w:val="2054"/>
        </w:trPr>
        <w:tc>
          <w:tcPr>
            <w:tcW w:w="499" w:type="dxa"/>
            <w:shd w:val="clear" w:color="auto" w:fill="E9425D"/>
          </w:tcPr>
          <w:p w14:paraId="53E3FFC1" w14:textId="77777777" w:rsidR="00D161F7" w:rsidRDefault="00D161F7">
            <w:pPr>
              <w:pStyle w:val="TableParagraph"/>
              <w:ind w:left="0"/>
              <w:rPr>
                <w:rFonts w:ascii="Times New Roman"/>
                <w:sz w:val="24"/>
              </w:rPr>
            </w:pPr>
          </w:p>
        </w:tc>
        <w:tc>
          <w:tcPr>
            <w:tcW w:w="6177" w:type="dxa"/>
            <w:shd w:val="clear" w:color="auto" w:fill="E9425D"/>
          </w:tcPr>
          <w:p w14:paraId="6CD7838D" w14:textId="77777777" w:rsidR="00D161F7" w:rsidRDefault="009F2A5C">
            <w:pPr>
              <w:pStyle w:val="TableParagraph"/>
              <w:spacing w:before="1"/>
              <w:rPr>
                <w:sz w:val="24"/>
              </w:rPr>
            </w:pPr>
            <w:r>
              <w:rPr>
                <w:color w:val="FFFFFF"/>
                <w:sz w:val="24"/>
              </w:rPr>
              <w:t>Suitable PPE provision and training for staff and volunteers.</w:t>
            </w:r>
          </w:p>
        </w:tc>
        <w:tc>
          <w:tcPr>
            <w:tcW w:w="7919" w:type="dxa"/>
          </w:tcPr>
          <w:p w14:paraId="22DE9C67" w14:textId="77777777" w:rsidR="00D161F7" w:rsidRDefault="009F2A5C">
            <w:pPr>
              <w:pStyle w:val="TableParagraph"/>
              <w:spacing w:before="1"/>
              <w:ind w:left="110" w:right="396"/>
              <w:rPr>
                <w:sz w:val="24"/>
              </w:rPr>
            </w:pPr>
            <w:r>
              <w:rPr>
                <w:sz w:val="24"/>
              </w:rPr>
              <w:t>Where Risk Assessment identifies wearing of gloves as a requirement of the job, an adequate supply of these will be provided. Staff &amp; volunteers will be instructed on how to remove gloves carefully to reduce contamination and how to dispose of them safely.</w:t>
            </w:r>
          </w:p>
          <w:p w14:paraId="5122EFB6" w14:textId="77777777" w:rsidR="00D161F7" w:rsidRDefault="00D161F7">
            <w:pPr>
              <w:pStyle w:val="TableParagraph"/>
              <w:spacing w:before="5"/>
              <w:ind w:left="0"/>
              <w:rPr>
                <w:rFonts w:ascii="Verdana"/>
                <w:sz w:val="24"/>
              </w:rPr>
            </w:pPr>
          </w:p>
          <w:p w14:paraId="44530038" w14:textId="77777777" w:rsidR="00D161F7" w:rsidRDefault="009F2A5C">
            <w:pPr>
              <w:pStyle w:val="TableParagraph"/>
              <w:spacing w:before="1" w:line="290" w:lineRule="atLeast"/>
              <w:ind w:left="110" w:right="191"/>
              <w:rPr>
                <w:sz w:val="24"/>
              </w:rPr>
            </w:pPr>
            <w:r>
              <w:rPr>
                <w:sz w:val="24"/>
              </w:rPr>
              <w:t>Staff &amp; volunteers are reminded that wearing of gloves is NOT a substitute for hand washing.</w:t>
            </w:r>
          </w:p>
        </w:tc>
      </w:tr>
      <w:tr w:rsidR="00D161F7" w14:paraId="2B0E460B" w14:textId="77777777">
        <w:trPr>
          <w:trHeight w:val="1754"/>
        </w:trPr>
        <w:tc>
          <w:tcPr>
            <w:tcW w:w="499" w:type="dxa"/>
            <w:shd w:val="clear" w:color="auto" w:fill="E9425D"/>
          </w:tcPr>
          <w:p w14:paraId="04CE66E3" w14:textId="77777777" w:rsidR="00D161F7" w:rsidRDefault="00D161F7">
            <w:pPr>
              <w:pStyle w:val="TableParagraph"/>
              <w:ind w:left="0"/>
              <w:rPr>
                <w:rFonts w:ascii="Times New Roman"/>
                <w:sz w:val="24"/>
              </w:rPr>
            </w:pPr>
          </w:p>
        </w:tc>
        <w:tc>
          <w:tcPr>
            <w:tcW w:w="6177" w:type="dxa"/>
            <w:shd w:val="clear" w:color="auto" w:fill="E9425D"/>
          </w:tcPr>
          <w:p w14:paraId="7D4DD646" w14:textId="77777777" w:rsidR="00D161F7" w:rsidRDefault="009F2A5C">
            <w:pPr>
              <w:pStyle w:val="TableParagraph"/>
              <w:ind w:right="880"/>
              <w:rPr>
                <w:sz w:val="24"/>
              </w:rPr>
            </w:pPr>
            <w:r>
              <w:rPr>
                <w:color w:val="FFFFFF"/>
                <w:sz w:val="24"/>
              </w:rPr>
              <w:t>Strategy for the safe serving, clearing and cleaning of glassware and tableware.</w:t>
            </w:r>
          </w:p>
        </w:tc>
        <w:tc>
          <w:tcPr>
            <w:tcW w:w="7919" w:type="dxa"/>
          </w:tcPr>
          <w:p w14:paraId="2E222408" w14:textId="77777777" w:rsidR="00D161F7" w:rsidRDefault="009F2A5C">
            <w:pPr>
              <w:pStyle w:val="TableParagraph"/>
              <w:ind w:left="110" w:right="282"/>
              <w:rPr>
                <w:sz w:val="24"/>
              </w:rPr>
            </w:pPr>
            <w:r>
              <w:rPr>
                <w:sz w:val="24"/>
              </w:rPr>
              <w:t>Players, members and guests are reminded NOT be bring their empty glasses to the bar but to return them to the glass station positioned outside the clubhouse with clear signag</w:t>
            </w:r>
            <w:r>
              <w:rPr>
                <w:sz w:val="24"/>
              </w:rPr>
              <w:t>e. Extra bins also supplied.</w:t>
            </w:r>
          </w:p>
          <w:p w14:paraId="6ECD1042" w14:textId="77777777" w:rsidR="00D161F7" w:rsidRDefault="00D161F7">
            <w:pPr>
              <w:pStyle w:val="TableParagraph"/>
              <w:spacing w:before="11"/>
              <w:ind w:left="0"/>
              <w:rPr>
                <w:rFonts w:ascii="Verdana"/>
                <w:sz w:val="23"/>
              </w:rPr>
            </w:pPr>
          </w:p>
          <w:p w14:paraId="4BF5AD83" w14:textId="77777777" w:rsidR="00D161F7" w:rsidRDefault="009F2A5C">
            <w:pPr>
              <w:pStyle w:val="TableParagraph"/>
              <w:spacing w:before="1"/>
              <w:ind w:left="110"/>
              <w:rPr>
                <w:sz w:val="24"/>
              </w:rPr>
            </w:pPr>
            <w:r>
              <w:rPr>
                <w:sz w:val="24"/>
              </w:rPr>
              <w:t>Frequent cleaning of tables and chairs.</w:t>
            </w:r>
          </w:p>
        </w:tc>
      </w:tr>
      <w:tr w:rsidR="00D161F7" w14:paraId="271DF7A8" w14:textId="77777777">
        <w:trPr>
          <w:trHeight w:val="877"/>
        </w:trPr>
        <w:tc>
          <w:tcPr>
            <w:tcW w:w="499" w:type="dxa"/>
            <w:shd w:val="clear" w:color="auto" w:fill="E9425D"/>
          </w:tcPr>
          <w:p w14:paraId="5DA1EA76" w14:textId="77777777" w:rsidR="00D161F7" w:rsidRDefault="00D161F7">
            <w:pPr>
              <w:pStyle w:val="TableParagraph"/>
              <w:ind w:left="0"/>
              <w:rPr>
                <w:rFonts w:ascii="Times New Roman"/>
                <w:sz w:val="24"/>
              </w:rPr>
            </w:pPr>
          </w:p>
        </w:tc>
        <w:tc>
          <w:tcPr>
            <w:tcW w:w="6177" w:type="dxa"/>
            <w:shd w:val="clear" w:color="auto" w:fill="E9425D"/>
          </w:tcPr>
          <w:p w14:paraId="27ACA23C" w14:textId="77777777" w:rsidR="00D161F7" w:rsidRDefault="009F2A5C">
            <w:pPr>
              <w:pStyle w:val="TableParagraph"/>
              <w:spacing w:before="1"/>
              <w:ind w:right="314"/>
              <w:rPr>
                <w:sz w:val="24"/>
              </w:rPr>
            </w:pPr>
            <w:r>
              <w:rPr>
                <w:color w:val="FFFFFF"/>
                <w:sz w:val="24"/>
              </w:rPr>
              <w:t>Deep cleaning strategy to minimise COVID-19 transmission risk</w:t>
            </w:r>
          </w:p>
        </w:tc>
        <w:tc>
          <w:tcPr>
            <w:tcW w:w="7919" w:type="dxa"/>
          </w:tcPr>
          <w:p w14:paraId="24D8AAD2" w14:textId="77777777" w:rsidR="00D161F7" w:rsidRDefault="009F2A5C">
            <w:pPr>
              <w:pStyle w:val="TableParagraph"/>
              <w:spacing w:before="1"/>
              <w:ind w:left="110"/>
              <w:rPr>
                <w:sz w:val="24"/>
              </w:rPr>
            </w:pPr>
            <w:r>
              <w:rPr>
                <w:sz w:val="24"/>
              </w:rPr>
              <w:t>The club undergoes a deep clean in all areas once a week.</w:t>
            </w:r>
          </w:p>
        </w:tc>
      </w:tr>
      <w:tr w:rsidR="00D161F7" w14:paraId="7FDC546B" w14:textId="77777777">
        <w:trPr>
          <w:trHeight w:val="1170"/>
        </w:trPr>
        <w:tc>
          <w:tcPr>
            <w:tcW w:w="499" w:type="dxa"/>
            <w:shd w:val="clear" w:color="auto" w:fill="E9425D"/>
          </w:tcPr>
          <w:p w14:paraId="43B2B8CE" w14:textId="77777777" w:rsidR="00D161F7" w:rsidRDefault="00D161F7">
            <w:pPr>
              <w:pStyle w:val="TableParagraph"/>
              <w:ind w:left="0"/>
              <w:rPr>
                <w:rFonts w:ascii="Times New Roman"/>
                <w:sz w:val="24"/>
              </w:rPr>
            </w:pPr>
          </w:p>
        </w:tc>
        <w:tc>
          <w:tcPr>
            <w:tcW w:w="6177" w:type="dxa"/>
            <w:shd w:val="clear" w:color="auto" w:fill="E9425D"/>
          </w:tcPr>
          <w:p w14:paraId="3A688955" w14:textId="77777777" w:rsidR="00D161F7" w:rsidRDefault="009F2A5C">
            <w:pPr>
              <w:pStyle w:val="TableParagraph"/>
              <w:spacing w:before="1"/>
              <w:ind w:right="345"/>
              <w:rPr>
                <w:sz w:val="24"/>
              </w:rPr>
            </w:pPr>
            <w:r>
              <w:rPr>
                <w:color w:val="FFFFFF"/>
                <w:sz w:val="24"/>
              </w:rPr>
              <w:t>Daily cleaning strategy to minimise COVID-19 transmission risk.</w:t>
            </w:r>
          </w:p>
        </w:tc>
        <w:tc>
          <w:tcPr>
            <w:tcW w:w="7919" w:type="dxa"/>
          </w:tcPr>
          <w:p w14:paraId="57695B31" w14:textId="77777777" w:rsidR="00D161F7" w:rsidRDefault="009F2A5C">
            <w:pPr>
              <w:pStyle w:val="TableParagraph"/>
              <w:spacing w:before="1"/>
              <w:ind w:left="110" w:right="334"/>
              <w:rPr>
                <w:sz w:val="24"/>
              </w:rPr>
            </w:pPr>
            <w:r>
              <w:rPr>
                <w:sz w:val="24"/>
              </w:rPr>
              <w:t>Rigorous checks will be carried out by staff to ensure that the necessary procedures are being followed and toilets and bar area are being cleaned on regular basis and sheet signed and on disp</w:t>
            </w:r>
            <w:r>
              <w:rPr>
                <w:sz w:val="24"/>
              </w:rPr>
              <w:t>lay.</w:t>
            </w:r>
          </w:p>
        </w:tc>
      </w:tr>
      <w:tr w:rsidR="00D161F7" w14:paraId="1A11FDF0" w14:textId="77777777">
        <w:trPr>
          <w:trHeight w:val="1761"/>
        </w:trPr>
        <w:tc>
          <w:tcPr>
            <w:tcW w:w="499" w:type="dxa"/>
            <w:shd w:val="clear" w:color="auto" w:fill="E9425D"/>
          </w:tcPr>
          <w:p w14:paraId="429F831C" w14:textId="77777777" w:rsidR="00D161F7" w:rsidRDefault="00D161F7">
            <w:pPr>
              <w:pStyle w:val="TableParagraph"/>
              <w:ind w:left="0"/>
              <w:rPr>
                <w:rFonts w:ascii="Times New Roman"/>
                <w:sz w:val="24"/>
              </w:rPr>
            </w:pPr>
          </w:p>
        </w:tc>
        <w:tc>
          <w:tcPr>
            <w:tcW w:w="6177" w:type="dxa"/>
            <w:shd w:val="clear" w:color="auto" w:fill="E9425D"/>
          </w:tcPr>
          <w:p w14:paraId="7C7594EC" w14:textId="77777777" w:rsidR="00D161F7" w:rsidRDefault="009F2A5C">
            <w:pPr>
              <w:pStyle w:val="TableParagraph"/>
              <w:spacing w:before="1" w:line="244" w:lineRule="auto"/>
              <w:ind w:right="335"/>
              <w:rPr>
                <w:sz w:val="24"/>
              </w:rPr>
            </w:pPr>
            <w:r>
              <w:rPr>
                <w:color w:val="FFFFFF"/>
                <w:sz w:val="24"/>
              </w:rPr>
              <w:t>High-frequency touchpoint cleaning strategy to minimise COVID-19 transmission risk and how you will keep records.</w:t>
            </w:r>
          </w:p>
        </w:tc>
        <w:tc>
          <w:tcPr>
            <w:tcW w:w="7919" w:type="dxa"/>
          </w:tcPr>
          <w:p w14:paraId="45DF1413" w14:textId="77777777" w:rsidR="00D161F7" w:rsidRDefault="009F2A5C">
            <w:pPr>
              <w:pStyle w:val="TableParagraph"/>
              <w:spacing w:before="1"/>
              <w:ind w:left="110" w:right="223"/>
              <w:rPr>
                <w:sz w:val="24"/>
              </w:rPr>
            </w:pPr>
            <w:r>
              <w:rPr>
                <w:sz w:val="24"/>
              </w:rPr>
              <w:t>Frequently cleaning and disinfecting objects and surfaces that are touched regularly particularly in areas of high use such as door handles, light switches, bar area tables &amp; chairs, glasses and toilets using appropriate cleaning products and methods. Clea</w:t>
            </w:r>
            <w:r>
              <w:rPr>
                <w:sz w:val="24"/>
              </w:rPr>
              <w:t>ning records are to be signed regularly and on display.</w:t>
            </w:r>
          </w:p>
        </w:tc>
      </w:tr>
    </w:tbl>
    <w:p w14:paraId="3F479C48" w14:textId="77777777" w:rsidR="00D161F7" w:rsidRDefault="00D161F7">
      <w:pPr>
        <w:rPr>
          <w:sz w:val="24"/>
        </w:rPr>
        <w:sectPr w:rsidR="00D161F7">
          <w:pgSz w:w="16840" w:h="11910" w:orient="landscape"/>
          <w:pgMar w:top="1180" w:right="680" w:bottom="180" w:left="40" w:header="0" w:footer="0" w:gutter="0"/>
          <w:cols w:space="720"/>
        </w:sectPr>
      </w:pPr>
    </w:p>
    <w:p w14:paraId="3943438F" w14:textId="77777777" w:rsidR="00D161F7" w:rsidRDefault="00D161F7">
      <w:pPr>
        <w:spacing w:before="1" w:after="1"/>
        <w:rPr>
          <w:rFonts w:ascii="Verdana"/>
          <w:sz w:val="21"/>
        </w:rPr>
      </w:pPr>
    </w:p>
    <w:tbl>
      <w:tblPr>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1646"/>
        <w:gridCol w:w="4531"/>
        <w:gridCol w:w="7920"/>
      </w:tblGrid>
      <w:tr w:rsidR="00D161F7" w14:paraId="2655F53E" w14:textId="77777777">
        <w:trPr>
          <w:trHeight w:val="748"/>
        </w:trPr>
        <w:tc>
          <w:tcPr>
            <w:tcW w:w="14596" w:type="dxa"/>
            <w:gridSpan w:val="4"/>
          </w:tcPr>
          <w:p w14:paraId="648390C6" w14:textId="77777777" w:rsidR="00D161F7" w:rsidRDefault="00D161F7">
            <w:pPr>
              <w:pStyle w:val="TableParagraph"/>
              <w:ind w:left="0"/>
              <w:rPr>
                <w:rFonts w:ascii="Times New Roman"/>
                <w:sz w:val="24"/>
              </w:rPr>
            </w:pPr>
          </w:p>
        </w:tc>
      </w:tr>
      <w:tr w:rsidR="00D161F7" w14:paraId="108C8FA2" w14:textId="77777777">
        <w:trPr>
          <w:trHeight w:val="292"/>
        </w:trPr>
        <w:tc>
          <w:tcPr>
            <w:tcW w:w="14596" w:type="dxa"/>
            <w:gridSpan w:val="4"/>
            <w:shd w:val="clear" w:color="auto" w:fill="83CBCF"/>
          </w:tcPr>
          <w:p w14:paraId="4AAE01EC" w14:textId="77777777" w:rsidR="00D161F7" w:rsidRDefault="009F2A5C">
            <w:pPr>
              <w:pStyle w:val="TableParagraph"/>
              <w:spacing w:before="1" w:line="271" w:lineRule="exact"/>
              <w:ind w:left="110"/>
              <w:rPr>
                <w:b/>
                <w:sz w:val="24"/>
              </w:rPr>
            </w:pPr>
            <w:r>
              <w:rPr>
                <w:b/>
                <w:sz w:val="24"/>
              </w:rPr>
              <w:t>Hygiene and Cleaning</w:t>
            </w:r>
          </w:p>
        </w:tc>
      </w:tr>
      <w:tr w:rsidR="00D161F7" w14:paraId="7F709F4E" w14:textId="77777777">
        <w:trPr>
          <w:trHeight w:val="2634"/>
        </w:trPr>
        <w:tc>
          <w:tcPr>
            <w:tcW w:w="499" w:type="dxa"/>
            <w:shd w:val="clear" w:color="auto" w:fill="E9425D"/>
          </w:tcPr>
          <w:p w14:paraId="7B6EE59B" w14:textId="77777777" w:rsidR="00D161F7" w:rsidRDefault="00D161F7">
            <w:pPr>
              <w:pStyle w:val="TableParagraph"/>
              <w:ind w:left="0"/>
              <w:rPr>
                <w:rFonts w:ascii="Times New Roman"/>
                <w:sz w:val="24"/>
              </w:rPr>
            </w:pPr>
          </w:p>
        </w:tc>
        <w:tc>
          <w:tcPr>
            <w:tcW w:w="6177" w:type="dxa"/>
            <w:gridSpan w:val="2"/>
            <w:shd w:val="clear" w:color="auto" w:fill="E9425D"/>
          </w:tcPr>
          <w:p w14:paraId="686B6E82" w14:textId="77777777" w:rsidR="00D161F7" w:rsidRDefault="009F2A5C">
            <w:pPr>
              <w:pStyle w:val="TableParagraph"/>
              <w:spacing w:before="1"/>
              <w:ind w:right="329"/>
              <w:rPr>
                <w:sz w:val="24"/>
              </w:rPr>
            </w:pPr>
            <w:r>
              <w:rPr>
                <w:color w:val="FFFFFF"/>
                <w:sz w:val="24"/>
              </w:rPr>
              <w:t>Materials, PPE and training that you have provided to your staff for effective cleaning.</w:t>
            </w:r>
          </w:p>
        </w:tc>
        <w:tc>
          <w:tcPr>
            <w:tcW w:w="7920" w:type="dxa"/>
          </w:tcPr>
          <w:p w14:paraId="7C7B4D29" w14:textId="77777777" w:rsidR="00D161F7" w:rsidRDefault="009F2A5C">
            <w:pPr>
              <w:pStyle w:val="TableParagraph"/>
              <w:spacing w:before="1"/>
              <w:ind w:left="110" w:right="385"/>
              <w:rPr>
                <w:sz w:val="24"/>
              </w:rPr>
            </w:pPr>
            <w:r>
              <w:rPr>
                <w:sz w:val="24"/>
              </w:rPr>
              <w:t>Employees to be reminded on a regular basis to wash their hands for 20 seconds with water and soap and the importance of proper drying with disposable towels. Also rem</w:t>
            </w:r>
            <w:r>
              <w:rPr>
                <w:sz w:val="24"/>
              </w:rPr>
              <w:t>inded to catch coughs and sneezes in tissues – Follow Catch it, Bin it, Kill it and to avoid touching face, eyes, nose or mouth with unclean hands. Extra bins will be provided.</w:t>
            </w:r>
          </w:p>
          <w:p w14:paraId="214C193B" w14:textId="77777777" w:rsidR="00D161F7" w:rsidRDefault="009F2A5C">
            <w:pPr>
              <w:pStyle w:val="TableParagraph"/>
              <w:ind w:left="110" w:right="121"/>
              <w:rPr>
                <w:sz w:val="24"/>
              </w:rPr>
            </w:pPr>
            <w:r>
              <w:rPr>
                <w:sz w:val="24"/>
              </w:rPr>
              <w:t>To help reduce the spread of coronavirus (COVID-19) reminding everyone of the p</w:t>
            </w:r>
            <w:r>
              <w:rPr>
                <w:sz w:val="24"/>
              </w:rPr>
              <w:t>ublic health advice - Posters, leaflets and other materials are available for display.</w:t>
            </w:r>
          </w:p>
        </w:tc>
      </w:tr>
      <w:tr w:rsidR="00D161F7" w14:paraId="1BE3A8DF" w14:textId="77777777">
        <w:trPr>
          <w:trHeight w:val="1866"/>
        </w:trPr>
        <w:tc>
          <w:tcPr>
            <w:tcW w:w="499" w:type="dxa"/>
            <w:shd w:val="clear" w:color="auto" w:fill="E9425D"/>
          </w:tcPr>
          <w:p w14:paraId="1E9C805A" w14:textId="77777777" w:rsidR="00D161F7" w:rsidRDefault="00D161F7">
            <w:pPr>
              <w:pStyle w:val="TableParagraph"/>
              <w:ind w:left="0"/>
              <w:rPr>
                <w:rFonts w:ascii="Times New Roman"/>
                <w:sz w:val="24"/>
              </w:rPr>
            </w:pPr>
          </w:p>
        </w:tc>
        <w:tc>
          <w:tcPr>
            <w:tcW w:w="6177" w:type="dxa"/>
            <w:gridSpan w:val="2"/>
            <w:shd w:val="clear" w:color="auto" w:fill="E9425D"/>
          </w:tcPr>
          <w:p w14:paraId="74F4D0D6" w14:textId="77777777" w:rsidR="00D161F7" w:rsidRDefault="009F2A5C">
            <w:pPr>
              <w:pStyle w:val="TableParagraph"/>
              <w:spacing w:before="6"/>
              <w:ind w:right="265"/>
              <w:rPr>
                <w:sz w:val="24"/>
              </w:rPr>
            </w:pPr>
            <w:r>
              <w:rPr>
                <w:color w:val="FFFFFF"/>
                <w:sz w:val="24"/>
              </w:rPr>
              <w:t>Provision of hand washing facilities with warm water, soap, disposable towels and bin.</w:t>
            </w:r>
          </w:p>
        </w:tc>
        <w:tc>
          <w:tcPr>
            <w:tcW w:w="7920" w:type="dxa"/>
          </w:tcPr>
          <w:p w14:paraId="6EFCA145" w14:textId="77777777" w:rsidR="00D161F7" w:rsidRDefault="009F2A5C">
            <w:pPr>
              <w:pStyle w:val="TableParagraph"/>
              <w:numPr>
                <w:ilvl w:val="0"/>
                <w:numId w:val="1"/>
              </w:numPr>
              <w:tabs>
                <w:tab w:val="left" w:pos="612"/>
                <w:tab w:val="left" w:pos="613"/>
              </w:tabs>
              <w:spacing w:before="3"/>
              <w:ind w:hanging="359"/>
              <w:rPr>
                <w:sz w:val="24"/>
              </w:rPr>
            </w:pPr>
            <w:r>
              <w:rPr>
                <w:sz w:val="24"/>
              </w:rPr>
              <w:t>Hand washing facilities with soap and water in</w:t>
            </w:r>
            <w:r>
              <w:rPr>
                <w:spacing w:val="-2"/>
                <w:sz w:val="24"/>
              </w:rPr>
              <w:t xml:space="preserve"> </w:t>
            </w:r>
            <w:r>
              <w:rPr>
                <w:sz w:val="24"/>
              </w:rPr>
              <w:t>place.</w:t>
            </w:r>
          </w:p>
          <w:p w14:paraId="6CC3B3E6" w14:textId="77777777" w:rsidR="00D161F7" w:rsidRDefault="009F2A5C">
            <w:pPr>
              <w:pStyle w:val="TableParagraph"/>
              <w:numPr>
                <w:ilvl w:val="0"/>
                <w:numId w:val="1"/>
              </w:numPr>
              <w:tabs>
                <w:tab w:val="left" w:pos="612"/>
                <w:tab w:val="left" w:pos="613"/>
              </w:tabs>
              <w:spacing w:before="1"/>
              <w:ind w:hanging="359"/>
              <w:rPr>
                <w:sz w:val="24"/>
              </w:rPr>
            </w:pPr>
            <w:r>
              <w:rPr>
                <w:sz w:val="24"/>
              </w:rPr>
              <w:t>Stringent hand washing taking</w:t>
            </w:r>
            <w:r>
              <w:rPr>
                <w:spacing w:val="-1"/>
                <w:sz w:val="24"/>
              </w:rPr>
              <w:t xml:space="preserve"> </w:t>
            </w:r>
            <w:r>
              <w:rPr>
                <w:sz w:val="24"/>
              </w:rPr>
              <w:t>place.</w:t>
            </w:r>
          </w:p>
          <w:p w14:paraId="2AD964AF" w14:textId="77777777" w:rsidR="00D161F7" w:rsidRDefault="009F2A5C">
            <w:pPr>
              <w:pStyle w:val="TableParagraph"/>
              <w:numPr>
                <w:ilvl w:val="0"/>
                <w:numId w:val="1"/>
              </w:numPr>
              <w:tabs>
                <w:tab w:val="left" w:pos="612"/>
                <w:tab w:val="left" w:pos="613"/>
              </w:tabs>
              <w:spacing w:before="2"/>
              <w:ind w:hanging="359"/>
              <w:rPr>
                <w:sz w:val="24"/>
              </w:rPr>
            </w:pPr>
            <w:r>
              <w:rPr>
                <w:sz w:val="24"/>
              </w:rPr>
              <w:t>Hand washing</w:t>
            </w:r>
            <w:r>
              <w:rPr>
                <w:spacing w:val="-1"/>
                <w:sz w:val="24"/>
              </w:rPr>
              <w:t xml:space="preserve"> </w:t>
            </w:r>
            <w:r>
              <w:rPr>
                <w:sz w:val="24"/>
              </w:rPr>
              <w:t>guidance.</w:t>
            </w:r>
          </w:p>
          <w:p w14:paraId="70F8573A" w14:textId="77777777" w:rsidR="00D161F7" w:rsidRDefault="009F2A5C">
            <w:pPr>
              <w:pStyle w:val="TableParagraph"/>
              <w:numPr>
                <w:ilvl w:val="0"/>
                <w:numId w:val="1"/>
              </w:numPr>
              <w:tabs>
                <w:tab w:val="left" w:pos="612"/>
                <w:tab w:val="left" w:pos="613"/>
              </w:tabs>
              <w:spacing w:before="1"/>
              <w:ind w:hanging="359"/>
              <w:rPr>
                <w:sz w:val="24"/>
              </w:rPr>
            </w:pPr>
            <w:r>
              <w:rPr>
                <w:sz w:val="24"/>
              </w:rPr>
              <w:t>Drying of hands with disposable paper</w:t>
            </w:r>
            <w:r>
              <w:rPr>
                <w:spacing w:val="-1"/>
                <w:sz w:val="24"/>
              </w:rPr>
              <w:t xml:space="preserve"> </w:t>
            </w:r>
            <w:r>
              <w:rPr>
                <w:sz w:val="24"/>
              </w:rPr>
              <w:t>towels.</w:t>
            </w:r>
          </w:p>
          <w:p w14:paraId="02373B1E" w14:textId="77777777" w:rsidR="00D161F7" w:rsidRDefault="009F2A5C">
            <w:pPr>
              <w:pStyle w:val="TableParagraph"/>
              <w:numPr>
                <w:ilvl w:val="0"/>
                <w:numId w:val="1"/>
              </w:numPr>
              <w:tabs>
                <w:tab w:val="left" w:pos="612"/>
                <w:tab w:val="left" w:pos="613"/>
              </w:tabs>
              <w:spacing w:before="40"/>
              <w:ind w:hanging="359"/>
              <w:rPr>
                <w:sz w:val="24"/>
              </w:rPr>
            </w:pPr>
            <w:r>
              <w:rPr>
                <w:sz w:val="24"/>
              </w:rPr>
              <w:t>Gel sanitiser made</w:t>
            </w:r>
            <w:r>
              <w:rPr>
                <w:spacing w:val="-1"/>
                <w:sz w:val="24"/>
              </w:rPr>
              <w:t xml:space="preserve"> </w:t>
            </w:r>
            <w:r>
              <w:rPr>
                <w:sz w:val="24"/>
              </w:rPr>
              <w:t>available</w:t>
            </w:r>
          </w:p>
        </w:tc>
      </w:tr>
      <w:tr w:rsidR="00D161F7" w14:paraId="2C5DCB68" w14:textId="77777777">
        <w:trPr>
          <w:trHeight w:val="853"/>
        </w:trPr>
        <w:tc>
          <w:tcPr>
            <w:tcW w:w="499" w:type="dxa"/>
            <w:shd w:val="clear" w:color="auto" w:fill="E9425D"/>
          </w:tcPr>
          <w:p w14:paraId="07D2249F" w14:textId="77777777" w:rsidR="00D161F7" w:rsidRDefault="00D161F7">
            <w:pPr>
              <w:pStyle w:val="TableParagraph"/>
              <w:ind w:left="0"/>
              <w:rPr>
                <w:rFonts w:ascii="Times New Roman"/>
                <w:sz w:val="24"/>
              </w:rPr>
            </w:pPr>
          </w:p>
        </w:tc>
        <w:tc>
          <w:tcPr>
            <w:tcW w:w="6177" w:type="dxa"/>
            <w:gridSpan w:val="2"/>
            <w:shd w:val="clear" w:color="auto" w:fill="E9425D"/>
          </w:tcPr>
          <w:p w14:paraId="23D39552" w14:textId="77777777" w:rsidR="00D161F7" w:rsidRDefault="009F2A5C">
            <w:pPr>
              <w:pStyle w:val="TableParagraph"/>
              <w:spacing w:before="1"/>
              <w:ind w:right="331"/>
              <w:rPr>
                <w:sz w:val="24"/>
              </w:rPr>
            </w:pPr>
            <w:r>
              <w:rPr>
                <w:color w:val="FFFFFF"/>
                <w:sz w:val="24"/>
              </w:rPr>
              <w:t>Provision of suitable hand sanitiser in locations around the facility to maintain frequent hand sanitisation.</w:t>
            </w:r>
          </w:p>
        </w:tc>
        <w:tc>
          <w:tcPr>
            <w:tcW w:w="7920" w:type="dxa"/>
          </w:tcPr>
          <w:p w14:paraId="07142F0D" w14:textId="77777777" w:rsidR="00D161F7" w:rsidRDefault="009F2A5C">
            <w:pPr>
              <w:pStyle w:val="TableParagraph"/>
              <w:spacing w:before="1"/>
              <w:ind w:left="110" w:right="174"/>
              <w:rPr>
                <w:sz w:val="24"/>
              </w:rPr>
            </w:pPr>
            <w:r>
              <w:rPr>
                <w:sz w:val="24"/>
              </w:rPr>
              <w:t>All necessary hand sanitizer, soap and paper towels have been made av</w:t>
            </w:r>
            <w:r>
              <w:rPr>
                <w:sz w:val="24"/>
              </w:rPr>
              <w:t>ailable in various locations throughout the club.</w:t>
            </w:r>
          </w:p>
        </w:tc>
      </w:tr>
      <w:tr w:rsidR="00D161F7" w14:paraId="60E87500" w14:textId="77777777">
        <w:trPr>
          <w:trHeight w:val="878"/>
        </w:trPr>
        <w:tc>
          <w:tcPr>
            <w:tcW w:w="499" w:type="dxa"/>
            <w:shd w:val="clear" w:color="auto" w:fill="E9425D"/>
          </w:tcPr>
          <w:p w14:paraId="25512BC6" w14:textId="77777777" w:rsidR="00D161F7" w:rsidRDefault="00D161F7">
            <w:pPr>
              <w:pStyle w:val="TableParagraph"/>
              <w:ind w:left="0"/>
              <w:rPr>
                <w:rFonts w:ascii="Times New Roman"/>
                <w:sz w:val="24"/>
              </w:rPr>
            </w:pPr>
          </w:p>
        </w:tc>
        <w:tc>
          <w:tcPr>
            <w:tcW w:w="6177" w:type="dxa"/>
            <w:gridSpan w:val="2"/>
            <w:shd w:val="clear" w:color="auto" w:fill="E9425D"/>
          </w:tcPr>
          <w:p w14:paraId="36092059" w14:textId="77777777" w:rsidR="00D161F7" w:rsidRDefault="009F2A5C">
            <w:pPr>
              <w:pStyle w:val="TableParagraph"/>
              <w:spacing w:before="1"/>
              <w:ind w:right="89"/>
              <w:rPr>
                <w:sz w:val="24"/>
              </w:rPr>
            </w:pPr>
            <w:r>
              <w:rPr>
                <w:color w:val="FFFFFF"/>
                <w:sz w:val="24"/>
              </w:rPr>
              <w:t>Provision of suitable wipes and hand sanitiser on the field for hygiene breaks.</w:t>
            </w:r>
          </w:p>
        </w:tc>
        <w:tc>
          <w:tcPr>
            <w:tcW w:w="7920" w:type="dxa"/>
          </w:tcPr>
          <w:p w14:paraId="172AD2DF" w14:textId="77777777" w:rsidR="00D161F7" w:rsidRDefault="009F2A5C">
            <w:pPr>
              <w:pStyle w:val="TableParagraph"/>
              <w:spacing w:before="1" w:line="290" w:lineRule="atLeast"/>
              <w:ind w:left="110" w:right="302"/>
              <w:rPr>
                <w:sz w:val="24"/>
              </w:rPr>
            </w:pPr>
            <w:r>
              <w:rPr>
                <w:sz w:val="24"/>
              </w:rPr>
              <w:t>Sanitising stations made available for both home and away teams for regular hygiene breaks in accordance with the guidelines, every 6 overs or every 20 minutes.</w:t>
            </w:r>
          </w:p>
        </w:tc>
      </w:tr>
      <w:tr w:rsidR="00D161F7" w14:paraId="57A4F3C2" w14:textId="77777777">
        <w:trPr>
          <w:trHeight w:val="583"/>
        </w:trPr>
        <w:tc>
          <w:tcPr>
            <w:tcW w:w="14596" w:type="dxa"/>
            <w:gridSpan w:val="4"/>
          </w:tcPr>
          <w:p w14:paraId="50DD5F7C" w14:textId="77777777" w:rsidR="00D161F7" w:rsidRDefault="00D161F7">
            <w:pPr>
              <w:pStyle w:val="TableParagraph"/>
              <w:ind w:left="0"/>
              <w:rPr>
                <w:rFonts w:ascii="Times New Roman"/>
                <w:sz w:val="24"/>
              </w:rPr>
            </w:pPr>
          </w:p>
        </w:tc>
      </w:tr>
      <w:tr w:rsidR="00D161F7" w14:paraId="26EAE5FD" w14:textId="77777777">
        <w:trPr>
          <w:trHeight w:val="585"/>
        </w:trPr>
        <w:tc>
          <w:tcPr>
            <w:tcW w:w="499" w:type="dxa"/>
            <w:shd w:val="clear" w:color="auto" w:fill="171730"/>
          </w:tcPr>
          <w:p w14:paraId="6E283FE7" w14:textId="77777777" w:rsidR="00D161F7" w:rsidRDefault="00D161F7">
            <w:pPr>
              <w:pStyle w:val="TableParagraph"/>
              <w:ind w:left="0"/>
              <w:rPr>
                <w:rFonts w:ascii="Times New Roman"/>
                <w:sz w:val="24"/>
              </w:rPr>
            </w:pPr>
          </w:p>
        </w:tc>
        <w:tc>
          <w:tcPr>
            <w:tcW w:w="1646" w:type="dxa"/>
            <w:shd w:val="clear" w:color="auto" w:fill="171730"/>
          </w:tcPr>
          <w:p w14:paraId="19286660" w14:textId="77777777" w:rsidR="00D161F7" w:rsidRDefault="009F2A5C">
            <w:pPr>
              <w:pStyle w:val="TableParagraph"/>
              <w:spacing w:before="1" w:line="290" w:lineRule="atLeast"/>
              <w:ind w:right="223"/>
              <w:rPr>
                <w:sz w:val="24"/>
              </w:rPr>
            </w:pPr>
            <w:r>
              <w:rPr>
                <w:color w:val="FFFFFF"/>
                <w:sz w:val="24"/>
              </w:rPr>
              <w:t>What are the hazards?</w:t>
            </w:r>
          </w:p>
        </w:tc>
        <w:tc>
          <w:tcPr>
            <w:tcW w:w="12451" w:type="dxa"/>
            <w:gridSpan w:val="2"/>
          </w:tcPr>
          <w:p w14:paraId="3DEC2241" w14:textId="77777777" w:rsidR="00D161F7" w:rsidRDefault="009F2A5C">
            <w:pPr>
              <w:pStyle w:val="TableParagraph"/>
              <w:spacing w:before="1"/>
              <w:rPr>
                <w:sz w:val="24"/>
              </w:rPr>
            </w:pPr>
            <w:r>
              <w:rPr>
                <w:sz w:val="24"/>
              </w:rPr>
              <w:t>Other venue hazards to be considered after temporary closure such as Legionnaire’s Disease, fire, electrical safety etc.</w:t>
            </w:r>
          </w:p>
        </w:tc>
      </w:tr>
    </w:tbl>
    <w:p w14:paraId="1C85F49A" w14:textId="77777777" w:rsidR="00D161F7" w:rsidRDefault="00D161F7">
      <w:pPr>
        <w:rPr>
          <w:sz w:val="24"/>
        </w:rPr>
        <w:sectPr w:rsidR="00D161F7">
          <w:pgSz w:w="16840" w:h="11910" w:orient="landscape"/>
          <w:pgMar w:top="1180" w:right="680" w:bottom="180" w:left="40" w:header="0" w:footer="0" w:gutter="0"/>
          <w:cols w:space="720"/>
        </w:sectPr>
      </w:pPr>
    </w:p>
    <w:p w14:paraId="5A057BAE" w14:textId="77777777" w:rsidR="00D161F7" w:rsidRDefault="00D161F7">
      <w:pPr>
        <w:spacing w:before="1" w:after="1"/>
        <w:rPr>
          <w:rFonts w:ascii="Verdana"/>
          <w:sz w:val="21"/>
        </w:rPr>
      </w:pPr>
    </w:p>
    <w:tbl>
      <w:tblPr>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1646"/>
        <w:gridCol w:w="4531"/>
        <w:gridCol w:w="7920"/>
      </w:tblGrid>
      <w:tr w:rsidR="00D161F7" w14:paraId="2ED004F1" w14:textId="77777777">
        <w:trPr>
          <w:trHeight w:val="585"/>
        </w:trPr>
        <w:tc>
          <w:tcPr>
            <w:tcW w:w="499" w:type="dxa"/>
            <w:shd w:val="clear" w:color="auto" w:fill="171730"/>
          </w:tcPr>
          <w:p w14:paraId="1F66A3D8" w14:textId="77777777" w:rsidR="00D161F7" w:rsidRDefault="00D161F7">
            <w:pPr>
              <w:pStyle w:val="TableParagraph"/>
              <w:ind w:left="0"/>
              <w:rPr>
                <w:rFonts w:ascii="Times New Roman"/>
                <w:sz w:val="24"/>
              </w:rPr>
            </w:pPr>
          </w:p>
        </w:tc>
        <w:tc>
          <w:tcPr>
            <w:tcW w:w="1646" w:type="dxa"/>
            <w:shd w:val="clear" w:color="auto" w:fill="171730"/>
          </w:tcPr>
          <w:p w14:paraId="3FA862F2" w14:textId="77777777" w:rsidR="00D161F7" w:rsidRDefault="009F2A5C">
            <w:pPr>
              <w:pStyle w:val="TableParagraph"/>
              <w:spacing w:before="1" w:line="290" w:lineRule="atLeast"/>
              <w:ind w:right="124"/>
              <w:rPr>
                <w:sz w:val="24"/>
              </w:rPr>
            </w:pPr>
            <w:r>
              <w:rPr>
                <w:color w:val="FFFFFF"/>
                <w:sz w:val="24"/>
              </w:rPr>
              <w:t>Who might be harmed?</w:t>
            </w:r>
          </w:p>
        </w:tc>
        <w:tc>
          <w:tcPr>
            <w:tcW w:w="12451" w:type="dxa"/>
            <w:gridSpan w:val="2"/>
          </w:tcPr>
          <w:p w14:paraId="39E8B0B6" w14:textId="77777777" w:rsidR="00D161F7" w:rsidRDefault="009F2A5C">
            <w:pPr>
              <w:pStyle w:val="TableParagraph"/>
              <w:spacing w:before="1"/>
              <w:rPr>
                <w:sz w:val="24"/>
              </w:rPr>
            </w:pPr>
            <w:r>
              <w:rPr>
                <w:sz w:val="24"/>
              </w:rPr>
              <w:t>Facility users, staff, volunteers and visitors</w:t>
            </w:r>
          </w:p>
        </w:tc>
      </w:tr>
      <w:tr w:rsidR="00D161F7" w14:paraId="3166FD38" w14:textId="77777777">
        <w:trPr>
          <w:trHeight w:val="290"/>
        </w:trPr>
        <w:tc>
          <w:tcPr>
            <w:tcW w:w="499" w:type="dxa"/>
            <w:shd w:val="clear" w:color="auto" w:fill="171730"/>
          </w:tcPr>
          <w:p w14:paraId="7D5A6EAF" w14:textId="77777777" w:rsidR="00D161F7" w:rsidRDefault="00D161F7">
            <w:pPr>
              <w:pStyle w:val="TableParagraph"/>
              <w:ind w:left="0"/>
              <w:rPr>
                <w:rFonts w:ascii="Times New Roman"/>
                <w:sz w:val="20"/>
              </w:rPr>
            </w:pPr>
          </w:p>
        </w:tc>
        <w:tc>
          <w:tcPr>
            <w:tcW w:w="6177" w:type="dxa"/>
            <w:gridSpan w:val="2"/>
            <w:shd w:val="clear" w:color="auto" w:fill="171730"/>
          </w:tcPr>
          <w:p w14:paraId="11552750" w14:textId="77777777" w:rsidR="00D161F7" w:rsidRDefault="009F2A5C">
            <w:pPr>
              <w:pStyle w:val="TableParagraph"/>
              <w:spacing w:line="271" w:lineRule="exact"/>
              <w:rPr>
                <w:sz w:val="24"/>
              </w:rPr>
            </w:pPr>
            <w:r>
              <w:rPr>
                <w:color w:val="FFFFFF"/>
                <w:sz w:val="24"/>
              </w:rPr>
              <w:t>Controls required</w:t>
            </w:r>
          </w:p>
        </w:tc>
        <w:tc>
          <w:tcPr>
            <w:tcW w:w="7920" w:type="dxa"/>
            <w:shd w:val="clear" w:color="auto" w:fill="171730"/>
          </w:tcPr>
          <w:p w14:paraId="0AD1E5BB" w14:textId="77777777" w:rsidR="00D161F7" w:rsidRDefault="009F2A5C">
            <w:pPr>
              <w:pStyle w:val="TableParagraph"/>
              <w:spacing w:line="271" w:lineRule="exact"/>
              <w:ind w:left="110"/>
              <w:rPr>
                <w:sz w:val="24"/>
              </w:rPr>
            </w:pPr>
            <w:r>
              <w:rPr>
                <w:color w:val="FFFFFF"/>
                <w:sz w:val="24"/>
              </w:rPr>
              <w:t>Action Taken by the Club</w:t>
            </w:r>
          </w:p>
        </w:tc>
      </w:tr>
      <w:tr w:rsidR="00D161F7" w14:paraId="2B12F0E0" w14:textId="77777777">
        <w:trPr>
          <w:trHeight w:val="292"/>
        </w:trPr>
        <w:tc>
          <w:tcPr>
            <w:tcW w:w="14596" w:type="dxa"/>
            <w:gridSpan w:val="4"/>
            <w:shd w:val="clear" w:color="auto" w:fill="83CBCF"/>
          </w:tcPr>
          <w:p w14:paraId="570D0F5B" w14:textId="77777777" w:rsidR="00D161F7" w:rsidRDefault="009F2A5C">
            <w:pPr>
              <w:pStyle w:val="TableParagraph"/>
              <w:spacing w:before="1" w:line="271" w:lineRule="exact"/>
              <w:ind w:left="110"/>
              <w:rPr>
                <w:b/>
                <w:sz w:val="24"/>
              </w:rPr>
            </w:pPr>
            <w:r>
              <w:rPr>
                <w:b/>
                <w:sz w:val="24"/>
              </w:rPr>
              <w:t>Preparing Your Buildings</w:t>
            </w:r>
          </w:p>
        </w:tc>
      </w:tr>
      <w:tr w:rsidR="00D161F7" w14:paraId="3F3AA345" w14:textId="77777777">
        <w:trPr>
          <w:trHeight w:val="853"/>
        </w:trPr>
        <w:tc>
          <w:tcPr>
            <w:tcW w:w="499" w:type="dxa"/>
            <w:shd w:val="clear" w:color="auto" w:fill="E9425D"/>
          </w:tcPr>
          <w:p w14:paraId="10AF7A8C" w14:textId="77777777" w:rsidR="00D161F7" w:rsidRDefault="00D161F7">
            <w:pPr>
              <w:pStyle w:val="TableParagraph"/>
              <w:ind w:left="0"/>
              <w:rPr>
                <w:rFonts w:ascii="Times New Roman"/>
                <w:sz w:val="24"/>
              </w:rPr>
            </w:pPr>
          </w:p>
        </w:tc>
        <w:tc>
          <w:tcPr>
            <w:tcW w:w="6177" w:type="dxa"/>
            <w:gridSpan w:val="2"/>
            <w:shd w:val="clear" w:color="auto" w:fill="E9425D"/>
          </w:tcPr>
          <w:p w14:paraId="36FD170A" w14:textId="77777777" w:rsidR="00D161F7" w:rsidRDefault="009F2A5C">
            <w:pPr>
              <w:pStyle w:val="TableParagraph"/>
              <w:spacing w:before="1" w:line="244" w:lineRule="auto"/>
              <w:ind w:right="445"/>
              <w:rPr>
                <w:sz w:val="24"/>
              </w:rPr>
            </w:pPr>
            <w:r>
              <w:rPr>
                <w:color w:val="FFFFFF"/>
                <w:sz w:val="24"/>
              </w:rPr>
              <w:t>Consider the risk of Legionnaire’s disease and carry out necessary work to make your water supply safe for users.</w:t>
            </w:r>
          </w:p>
        </w:tc>
        <w:tc>
          <w:tcPr>
            <w:tcW w:w="7920" w:type="dxa"/>
          </w:tcPr>
          <w:p w14:paraId="2669ADBB" w14:textId="77777777" w:rsidR="00D161F7" w:rsidRDefault="009F2A5C">
            <w:pPr>
              <w:pStyle w:val="TableParagraph"/>
              <w:spacing w:before="1" w:line="244" w:lineRule="auto"/>
              <w:ind w:left="110" w:right="147"/>
              <w:rPr>
                <w:sz w:val="24"/>
              </w:rPr>
            </w:pPr>
            <w:r>
              <w:rPr>
                <w:sz w:val="24"/>
              </w:rPr>
              <w:t>Necessary safety checks carried out and regular flushing is carried out to areas of the clubhouse that remains closed.</w:t>
            </w:r>
          </w:p>
        </w:tc>
      </w:tr>
      <w:tr w:rsidR="00D161F7" w14:paraId="385C4A08" w14:textId="77777777">
        <w:trPr>
          <w:trHeight w:val="1170"/>
        </w:trPr>
        <w:tc>
          <w:tcPr>
            <w:tcW w:w="499" w:type="dxa"/>
            <w:shd w:val="clear" w:color="auto" w:fill="E9425D"/>
          </w:tcPr>
          <w:p w14:paraId="47965AB8" w14:textId="77777777" w:rsidR="00D161F7" w:rsidRDefault="00D161F7">
            <w:pPr>
              <w:pStyle w:val="TableParagraph"/>
              <w:ind w:left="0"/>
              <w:rPr>
                <w:rFonts w:ascii="Times New Roman"/>
                <w:sz w:val="24"/>
              </w:rPr>
            </w:pPr>
          </w:p>
        </w:tc>
        <w:tc>
          <w:tcPr>
            <w:tcW w:w="6177" w:type="dxa"/>
            <w:gridSpan w:val="2"/>
            <w:shd w:val="clear" w:color="auto" w:fill="E9425D"/>
          </w:tcPr>
          <w:p w14:paraId="6E2317B6" w14:textId="77777777" w:rsidR="00D161F7" w:rsidRDefault="009F2A5C">
            <w:pPr>
              <w:pStyle w:val="TableParagraph"/>
              <w:spacing w:before="1"/>
              <w:ind w:right="118"/>
              <w:rPr>
                <w:sz w:val="24"/>
              </w:rPr>
            </w:pPr>
            <w:r>
              <w:rPr>
                <w:color w:val="FFFFFF"/>
                <w:sz w:val="24"/>
              </w:rPr>
              <w:t>Check that routine ma</w:t>
            </w:r>
            <w:r>
              <w:rPr>
                <w:color w:val="FFFFFF"/>
                <w:sz w:val="24"/>
              </w:rPr>
              <w:t>intenance has not been missed and certification is up to date (e.g. Gas safety, Electrical Safety and Portable Appliance Testing, Fire Safety, Lifts and Heating</w:t>
            </w:r>
          </w:p>
          <w:p w14:paraId="53519D46" w14:textId="77777777" w:rsidR="00D161F7" w:rsidRDefault="009F2A5C">
            <w:pPr>
              <w:pStyle w:val="TableParagraph"/>
              <w:spacing w:line="270" w:lineRule="exact"/>
              <w:rPr>
                <w:sz w:val="24"/>
              </w:rPr>
            </w:pPr>
            <w:r>
              <w:rPr>
                <w:color w:val="FFFFFF"/>
                <w:sz w:val="24"/>
              </w:rPr>
              <w:t>– Ventilation and Air Conditioning).</w:t>
            </w:r>
          </w:p>
        </w:tc>
        <w:tc>
          <w:tcPr>
            <w:tcW w:w="7920" w:type="dxa"/>
          </w:tcPr>
          <w:p w14:paraId="7D0B5F84" w14:textId="77777777" w:rsidR="00D161F7" w:rsidRDefault="009F2A5C">
            <w:pPr>
              <w:pStyle w:val="TableParagraph"/>
              <w:spacing w:before="1"/>
              <w:ind w:left="110" w:right="139"/>
              <w:rPr>
                <w:sz w:val="24"/>
              </w:rPr>
            </w:pPr>
            <w:r>
              <w:rPr>
                <w:sz w:val="24"/>
              </w:rPr>
              <w:t>General maintenance checks have been carried out and recorded as necessary and all up to date.</w:t>
            </w:r>
          </w:p>
        </w:tc>
      </w:tr>
      <w:tr w:rsidR="00D161F7" w14:paraId="1B7E23D2" w14:textId="77777777">
        <w:trPr>
          <w:trHeight w:val="877"/>
        </w:trPr>
        <w:tc>
          <w:tcPr>
            <w:tcW w:w="499" w:type="dxa"/>
            <w:shd w:val="clear" w:color="auto" w:fill="E9425D"/>
          </w:tcPr>
          <w:p w14:paraId="4790F125" w14:textId="77777777" w:rsidR="00D161F7" w:rsidRDefault="00D161F7">
            <w:pPr>
              <w:pStyle w:val="TableParagraph"/>
              <w:ind w:left="0"/>
              <w:rPr>
                <w:rFonts w:ascii="Times New Roman"/>
                <w:sz w:val="24"/>
              </w:rPr>
            </w:pPr>
          </w:p>
        </w:tc>
        <w:tc>
          <w:tcPr>
            <w:tcW w:w="6177" w:type="dxa"/>
            <w:gridSpan w:val="2"/>
            <w:shd w:val="clear" w:color="auto" w:fill="E9425D"/>
          </w:tcPr>
          <w:p w14:paraId="1E7FE2EC" w14:textId="77777777" w:rsidR="00D161F7" w:rsidRDefault="009F2A5C">
            <w:pPr>
              <w:pStyle w:val="TableParagraph"/>
              <w:spacing w:before="1" w:line="290" w:lineRule="atLeast"/>
              <w:ind w:right="310"/>
              <w:rPr>
                <w:sz w:val="24"/>
              </w:rPr>
            </w:pPr>
            <w:r>
              <w:rPr>
                <w:color w:val="FFFFFF"/>
                <w:sz w:val="24"/>
              </w:rPr>
              <w:t>Check that your ground is ready and safe to play. Look at what work is required and how this can be done safely at a social distance.</w:t>
            </w:r>
          </w:p>
        </w:tc>
        <w:tc>
          <w:tcPr>
            <w:tcW w:w="7920" w:type="dxa"/>
          </w:tcPr>
          <w:p w14:paraId="2B314057" w14:textId="77777777" w:rsidR="00D161F7" w:rsidRDefault="009F2A5C">
            <w:pPr>
              <w:pStyle w:val="TableParagraph"/>
              <w:spacing w:before="1" w:line="290" w:lineRule="atLeast"/>
              <w:ind w:left="110" w:right="121"/>
              <w:rPr>
                <w:sz w:val="24"/>
              </w:rPr>
            </w:pPr>
            <w:r>
              <w:rPr>
                <w:sz w:val="24"/>
              </w:rPr>
              <w:t>Grounds have been checked</w:t>
            </w:r>
            <w:r>
              <w:rPr>
                <w:sz w:val="24"/>
              </w:rPr>
              <w:t xml:space="preserve"> and confirmed safe to play. Markings in accordance to guidelines have been carried out. Regular general maintenance of the ground continues in compliance with social distancing.</w:t>
            </w:r>
          </w:p>
        </w:tc>
      </w:tr>
      <w:tr w:rsidR="00D161F7" w14:paraId="5F779CD5" w14:textId="77777777">
        <w:trPr>
          <w:trHeight w:val="636"/>
        </w:trPr>
        <w:tc>
          <w:tcPr>
            <w:tcW w:w="14596" w:type="dxa"/>
            <w:gridSpan w:val="4"/>
          </w:tcPr>
          <w:p w14:paraId="5130FD70" w14:textId="77777777" w:rsidR="00D161F7" w:rsidRDefault="00D161F7">
            <w:pPr>
              <w:pStyle w:val="TableParagraph"/>
              <w:ind w:left="0"/>
              <w:rPr>
                <w:rFonts w:ascii="Times New Roman"/>
                <w:sz w:val="24"/>
              </w:rPr>
            </w:pPr>
          </w:p>
        </w:tc>
      </w:tr>
      <w:tr w:rsidR="00D161F7" w14:paraId="0192DF28" w14:textId="77777777">
        <w:trPr>
          <w:trHeight w:val="585"/>
        </w:trPr>
        <w:tc>
          <w:tcPr>
            <w:tcW w:w="499" w:type="dxa"/>
            <w:shd w:val="clear" w:color="auto" w:fill="171730"/>
          </w:tcPr>
          <w:p w14:paraId="0AC88DD8" w14:textId="77777777" w:rsidR="00D161F7" w:rsidRDefault="00D161F7">
            <w:pPr>
              <w:pStyle w:val="TableParagraph"/>
              <w:ind w:left="0"/>
              <w:rPr>
                <w:rFonts w:ascii="Times New Roman"/>
                <w:sz w:val="24"/>
              </w:rPr>
            </w:pPr>
          </w:p>
        </w:tc>
        <w:tc>
          <w:tcPr>
            <w:tcW w:w="1646" w:type="dxa"/>
            <w:shd w:val="clear" w:color="auto" w:fill="171730"/>
          </w:tcPr>
          <w:p w14:paraId="4AF6519D" w14:textId="77777777" w:rsidR="00D161F7" w:rsidRDefault="009F2A5C">
            <w:pPr>
              <w:pStyle w:val="TableParagraph"/>
              <w:spacing w:before="1" w:line="290" w:lineRule="atLeast"/>
              <w:ind w:right="223"/>
              <w:rPr>
                <w:sz w:val="24"/>
              </w:rPr>
            </w:pPr>
            <w:r>
              <w:rPr>
                <w:color w:val="FFFFFF"/>
                <w:sz w:val="24"/>
              </w:rPr>
              <w:t>What are the hazards?</w:t>
            </w:r>
          </w:p>
        </w:tc>
        <w:tc>
          <w:tcPr>
            <w:tcW w:w="12451" w:type="dxa"/>
            <w:gridSpan w:val="2"/>
          </w:tcPr>
          <w:p w14:paraId="66A5CC13" w14:textId="77777777" w:rsidR="00D161F7" w:rsidRDefault="009F2A5C">
            <w:pPr>
              <w:pStyle w:val="TableParagraph"/>
              <w:spacing w:before="1" w:line="290" w:lineRule="atLeast"/>
              <w:rPr>
                <w:sz w:val="24"/>
              </w:rPr>
            </w:pPr>
            <w:r>
              <w:rPr>
                <w:sz w:val="24"/>
              </w:rPr>
              <w:t>Vital first aid equipment is not available when needed. First aiders do not have adequate PPE to carry out first aid when required.</w:t>
            </w:r>
          </w:p>
        </w:tc>
      </w:tr>
      <w:tr w:rsidR="00D161F7" w14:paraId="2E7073B6" w14:textId="77777777">
        <w:trPr>
          <w:trHeight w:val="583"/>
        </w:trPr>
        <w:tc>
          <w:tcPr>
            <w:tcW w:w="499" w:type="dxa"/>
            <w:shd w:val="clear" w:color="auto" w:fill="171730"/>
          </w:tcPr>
          <w:p w14:paraId="7A87A45F" w14:textId="77777777" w:rsidR="00D161F7" w:rsidRDefault="00D161F7">
            <w:pPr>
              <w:pStyle w:val="TableParagraph"/>
              <w:ind w:left="0"/>
              <w:rPr>
                <w:rFonts w:ascii="Times New Roman"/>
                <w:sz w:val="24"/>
              </w:rPr>
            </w:pPr>
          </w:p>
        </w:tc>
        <w:tc>
          <w:tcPr>
            <w:tcW w:w="1646" w:type="dxa"/>
            <w:shd w:val="clear" w:color="auto" w:fill="171730"/>
          </w:tcPr>
          <w:p w14:paraId="40B9BC1C" w14:textId="77777777" w:rsidR="00D161F7" w:rsidRDefault="009F2A5C">
            <w:pPr>
              <w:pStyle w:val="TableParagraph"/>
              <w:spacing w:line="290" w:lineRule="atLeast"/>
              <w:ind w:right="124"/>
              <w:rPr>
                <w:sz w:val="24"/>
              </w:rPr>
            </w:pPr>
            <w:r>
              <w:rPr>
                <w:color w:val="FFFFFF"/>
                <w:sz w:val="24"/>
              </w:rPr>
              <w:t>Who might be harmed?</w:t>
            </w:r>
          </w:p>
        </w:tc>
        <w:tc>
          <w:tcPr>
            <w:tcW w:w="12451" w:type="dxa"/>
            <w:gridSpan w:val="2"/>
          </w:tcPr>
          <w:p w14:paraId="30725D42" w14:textId="77777777" w:rsidR="00D161F7" w:rsidRDefault="009F2A5C">
            <w:pPr>
              <w:pStyle w:val="TableParagraph"/>
              <w:rPr>
                <w:sz w:val="24"/>
              </w:rPr>
            </w:pPr>
            <w:r>
              <w:rPr>
                <w:sz w:val="24"/>
              </w:rPr>
              <w:t>First aiders, facility users, staff, volunteers and visitors</w:t>
            </w:r>
          </w:p>
        </w:tc>
      </w:tr>
      <w:tr w:rsidR="00D161F7" w14:paraId="10D9EF3C" w14:textId="77777777">
        <w:trPr>
          <w:trHeight w:val="295"/>
        </w:trPr>
        <w:tc>
          <w:tcPr>
            <w:tcW w:w="499" w:type="dxa"/>
            <w:shd w:val="clear" w:color="auto" w:fill="171730"/>
          </w:tcPr>
          <w:p w14:paraId="2B13D294" w14:textId="77777777" w:rsidR="00D161F7" w:rsidRDefault="00D161F7">
            <w:pPr>
              <w:pStyle w:val="TableParagraph"/>
              <w:ind w:left="0"/>
              <w:rPr>
                <w:rFonts w:ascii="Times New Roman"/>
              </w:rPr>
            </w:pPr>
          </w:p>
        </w:tc>
        <w:tc>
          <w:tcPr>
            <w:tcW w:w="6177" w:type="dxa"/>
            <w:gridSpan w:val="2"/>
            <w:shd w:val="clear" w:color="auto" w:fill="171730"/>
          </w:tcPr>
          <w:p w14:paraId="328239DB" w14:textId="77777777" w:rsidR="00D161F7" w:rsidRDefault="009F2A5C">
            <w:pPr>
              <w:pStyle w:val="TableParagraph"/>
              <w:spacing w:before="4" w:line="271" w:lineRule="exact"/>
              <w:rPr>
                <w:sz w:val="24"/>
              </w:rPr>
            </w:pPr>
            <w:r>
              <w:rPr>
                <w:color w:val="FFFFFF"/>
                <w:sz w:val="24"/>
              </w:rPr>
              <w:t>Controls required</w:t>
            </w:r>
          </w:p>
        </w:tc>
        <w:tc>
          <w:tcPr>
            <w:tcW w:w="7920" w:type="dxa"/>
            <w:shd w:val="clear" w:color="auto" w:fill="171730"/>
          </w:tcPr>
          <w:p w14:paraId="48F241FA" w14:textId="77777777" w:rsidR="00D161F7" w:rsidRDefault="009F2A5C">
            <w:pPr>
              <w:pStyle w:val="TableParagraph"/>
              <w:spacing w:before="4" w:line="271" w:lineRule="exact"/>
              <w:ind w:left="110"/>
              <w:rPr>
                <w:sz w:val="24"/>
              </w:rPr>
            </w:pPr>
            <w:r>
              <w:rPr>
                <w:color w:val="FFFFFF"/>
                <w:sz w:val="24"/>
              </w:rPr>
              <w:t>Action Taken by the Club</w:t>
            </w:r>
          </w:p>
        </w:tc>
      </w:tr>
      <w:tr w:rsidR="00D161F7" w14:paraId="1F439B45" w14:textId="77777777">
        <w:trPr>
          <w:trHeight w:val="292"/>
        </w:trPr>
        <w:tc>
          <w:tcPr>
            <w:tcW w:w="14596" w:type="dxa"/>
            <w:gridSpan w:val="4"/>
            <w:shd w:val="clear" w:color="auto" w:fill="83CBCF"/>
          </w:tcPr>
          <w:p w14:paraId="13BB9B5B" w14:textId="77777777" w:rsidR="00D161F7" w:rsidRDefault="009F2A5C">
            <w:pPr>
              <w:pStyle w:val="TableParagraph"/>
              <w:spacing w:before="1" w:line="271" w:lineRule="exact"/>
              <w:ind w:left="110"/>
              <w:rPr>
                <w:b/>
                <w:sz w:val="24"/>
              </w:rPr>
            </w:pPr>
            <w:r>
              <w:rPr>
                <w:b/>
                <w:sz w:val="24"/>
              </w:rPr>
              <w:t>First Aid</w:t>
            </w:r>
          </w:p>
        </w:tc>
      </w:tr>
      <w:tr w:rsidR="00D161F7" w14:paraId="1FB55112" w14:textId="77777777">
        <w:trPr>
          <w:trHeight w:val="849"/>
        </w:trPr>
        <w:tc>
          <w:tcPr>
            <w:tcW w:w="499" w:type="dxa"/>
            <w:shd w:val="clear" w:color="auto" w:fill="E9425D"/>
          </w:tcPr>
          <w:p w14:paraId="7FA87C28" w14:textId="77777777" w:rsidR="00D161F7" w:rsidRDefault="00D161F7">
            <w:pPr>
              <w:pStyle w:val="TableParagraph"/>
              <w:ind w:left="0"/>
              <w:rPr>
                <w:rFonts w:ascii="Times New Roman"/>
                <w:sz w:val="24"/>
              </w:rPr>
            </w:pPr>
          </w:p>
        </w:tc>
        <w:tc>
          <w:tcPr>
            <w:tcW w:w="6177" w:type="dxa"/>
            <w:gridSpan w:val="2"/>
            <w:shd w:val="clear" w:color="auto" w:fill="E9425D"/>
          </w:tcPr>
          <w:p w14:paraId="7DAFFF6A" w14:textId="77777777" w:rsidR="00D161F7" w:rsidRDefault="009F2A5C">
            <w:pPr>
              <w:pStyle w:val="TableParagraph"/>
              <w:spacing w:before="1"/>
              <w:ind w:right="679"/>
              <w:rPr>
                <w:sz w:val="24"/>
              </w:rPr>
            </w:pPr>
            <w:r>
              <w:rPr>
                <w:color w:val="FFFFFF"/>
                <w:sz w:val="24"/>
              </w:rPr>
              <w:t>Check that your first aid kits are stocked and accessible during all activity.</w:t>
            </w:r>
          </w:p>
        </w:tc>
        <w:tc>
          <w:tcPr>
            <w:tcW w:w="7920" w:type="dxa"/>
          </w:tcPr>
          <w:p w14:paraId="63E6937F" w14:textId="77777777" w:rsidR="00D161F7" w:rsidRDefault="009F2A5C">
            <w:pPr>
              <w:pStyle w:val="TableParagraph"/>
              <w:spacing w:before="1"/>
              <w:ind w:left="110" w:right="445"/>
              <w:rPr>
                <w:sz w:val="24"/>
              </w:rPr>
            </w:pPr>
            <w:r>
              <w:rPr>
                <w:sz w:val="24"/>
              </w:rPr>
              <w:t>Additional items ordered and placed in the first aid kit and is available at all times.</w:t>
            </w:r>
          </w:p>
        </w:tc>
      </w:tr>
      <w:tr w:rsidR="00D161F7" w14:paraId="4BCC54A7" w14:textId="77777777">
        <w:trPr>
          <w:trHeight w:val="854"/>
        </w:trPr>
        <w:tc>
          <w:tcPr>
            <w:tcW w:w="499" w:type="dxa"/>
            <w:shd w:val="clear" w:color="auto" w:fill="E9425D"/>
          </w:tcPr>
          <w:p w14:paraId="09F3E287" w14:textId="77777777" w:rsidR="00D161F7" w:rsidRDefault="00D161F7">
            <w:pPr>
              <w:pStyle w:val="TableParagraph"/>
              <w:ind w:left="0"/>
              <w:rPr>
                <w:rFonts w:ascii="Times New Roman"/>
                <w:sz w:val="24"/>
              </w:rPr>
            </w:pPr>
          </w:p>
        </w:tc>
        <w:tc>
          <w:tcPr>
            <w:tcW w:w="6177" w:type="dxa"/>
            <w:gridSpan w:val="2"/>
            <w:shd w:val="clear" w:color="auto" w:fill="E9425D"/>
          </w:tcPr>
          <w:p w14:paraId="6C46175A" w14:textId="77777777" w:rsidR="00D161F7" w:rsidRDefault="009F2A5C">
            <w:pPr>
              <w:pStyle w:val="TableParagraph"/>
              <w:spacing w:before="1"/>
              <w:ind w:right="622"/>
              <w:rPr>
                <w:sz w:val="24"/>
              </w:rPr>
            </w:pPr>
            <w:r>
              <w:rPr>
                <w:color w:val="FFFFFF"/>
                <w:sz w:val="24"/>
              </w:rPr>
              <w:t>What steps have you taken to improve your first aiders’ understanding of first aid prov</w:t>
            </w:r>
            <w:r>
              <w:rPr>
                <w:color w:val="FFFFFF"/>
                <w:sz w:val="24"/>
              </w:rPr>
              <w:t>ision under COVID-19?</w:t>
            </w:r>
          </w:p>
        </w:tc>
        <w:tc>
          <w:tcPr>
            <w:tcW w:w="7920" w:type="dxa"/>
          </w:tcPr>
          <w:p w14:paraId="57FACE61" w14:textId="77777777" w:rsidR="00D161F7" w:rsidRDefault="009F2A5C">
            <w:pPr>
              <w:pStyle w:val="TableParagraph"/>
              <w:spacing w:before="1"/>
              <w:ind w:left="110" w:right="790"/>
              <w:rPr>
                <w:sz w:val="24"/>
              </w:rPr>
            </w:pPr>
            <w:r>
              <w:rPr>
                <w:sz w:val="24"/>
              </w:rPr>
              <w:t>All first aides have been updated training records signed for the first aid provisions under COVID-19</w:t>
            </w:r>
          </w:p>
        </w:tc>
      </w:tr>
    </w:tbl>
    <w:p w14:paraId="78D85658" w14:textId="77777777" w:rsidR="00D161F7" w:rsidRDefault="00D161F7">
      <w:pPr>
        <w:rPr>
          <w:sz w:val="24"/>
        </w:rPr>
        <w:sectPr w:rsidR="00D161F7">
          <w:pgSz w:w="16840" w:h="11910" w:orient="landscape"/>
          <w:pgMar w:top="1180" w:right="680" w:bottom="180" w:left="40" w:header="0" w:footer="0" w:gutter="0"/>
          <w:cols w:space="720"/>
        </w:sectPr>
      </w:pPr>
    </w:p>
    <w:p w14:paraId="1E755958" w14:textId="77777777" w:rsidR="00D161F7" w:rsidRDefault="00D161F7">
      <w:pPr>
        <w:spacing w:before="1" w:after="1"/>
        <w:rPr>
          <w:rFonts w:ascii="Verdana"/>
          <w:sz w:val="21"/>
        </w:rPr>
      </w:pPr>
    </w:p>
    <w:tbl>
      <w:tblPr>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1646"/>
        <w:gridCol w:w="4531"/>
        <w:gridCol w:w="7920"/>
      </w:tblGrid>
      <w:tr w:rsidR="00D161F7" w14:paraId="09A9643F" w14:textId="77777777">
        <w:trPr>
          <w:trHeight w:val="849"/>
        </w:trPr>
        <w:tc>
          <w:tcPr>
            <w:tcW w:w="499" w:type="dxa"/>
            <w:shd w:val="clear" w:color="auto" w:fill="E9425D"/>
          </w:tcPr>
          <w:p w14:paraId="16F143B0" w14:textId="77777777" w:rsidR="00D161F7" w:rsidRDefault="00D161F7">
            <w:pPr>
              <w:pStyle w:val="TableParagraph"/>
              <w:ind w:left="0"/>
              <w:rPr>
                <w:rFonts w:ascii="Times New Roman"/>
                <w:sz w:val="24"/>
              </w:rPr>
            </w:pPr>
          </w:p>
        </w:tc>
        <w:tc>
          <w:tcPr>
            <w:tcW w:w="6177" w:type="dxa"/>
            <w:gridSpan w:val="2"/>
            <w:shd w:val="clear" w:color="auto" w:fill="E9425D"/>
          </w:tcPr>
          <w:p w14:paraId="40BE6BB0" w14:textId="77777777" w:rsidR="00D161F7" w:rsidRDefault="009F2A5C">
            <w:pPr>
              <w:pStyle w:val="TableParagraph"/>
              <w:spacing w:before="1"/>
              <w:ind w:right="123"/>
              <w:rPr>
                <w:sz w:val="24"/>
              </w:rPr>
            </w:pPr>
            <w:r>
              <w:rPr>
                <w:color w:val="FFFFFF"/>
                <w:sz w:val="24"/>
              </w:rPr>
              <w:t>If you have an AED then check that it is in working order, service is up to date and that it is available during all activity.</w:t>
            </w:r>
          </w:p>
        </w:tc>
        <w:tc>
          <w:tcPr>
            <w:tcW w:w="7920" w:type="dxa"/>
          </w:tcPr>
          <w:p w14:paraId="643613FB" w14:textId="77777777" w:rsidR="00D161F7" w:rsidRDefault="009F2A5C">
            <w:pPr>
              <w:pStyle w:val="TableParagraph"/>
              <w:spacing w:before="1"/>
              <w:ind w:left="110"/>
              <w:rPr>
                <w:sz w:val="24"/>
              </w:rPr>
            </w:pPr>
            <w:r>
              <w:rPr>
                <w:sz w:val="24"/>
              </w:rPr>
              <w:t>AED is in full working order and up to date. AED is checked every months and recorded. AED is position in the bar area and availa</w:t>
            </w:r>
            <w:r>
              <w:rPr>
                <w:sz w:val="24"/>
              </w:rPr>
              <w:t>ble at all times.</w:t>
            </w:r>
          </w:p>
        </w:tc>
      </w:tr>
      <w:tr w:rsidR="00D161F7" w14:paraId="7B882282" w14:textId="77777777">
        <w:trPr>
          <w:trHeight w:val="590"/>
        </w:trPr>
        <w:tc>
          <w:tcPr>
            <w:tcW w:w="14596" w:type="dxa"/>
            <w:gridSpan w:val="4"/>
          </w:tcPr>
          <w:p w14:paraId="4277731E" w14:textId="77777777" w:rsidR="00D161F7" w:rsidRDefault="00D161F7">
            <w:pPr>
              <w:pStyle w:val="TableParagraph"/>
              <w:ind w:left="0"/>
              <w:rPr>
                <w:rFonts w:ascii="Times New Roman"/>
                <w:sz w:val="24"/>
              </w:rPr>
            </w:pPr>
          </w:p>
        </w:tc>
      </w:tr>
      <w:tr w:rsidR="00D161F7" w14:paraId="30E0CD8B" w14:textId="77777777">
        <w:trPr>
          <w:trHeight w:val="585"/>
        </w:trPr>
        <w:tc>
          <w:tcPr>
            <w:tcW w:w="499" w:type="dxa"/>
            <w:shd w:val="clear" w:color="auto" w:fill="171730"/>
          </w:tcPr>
          <w:p w14:paraId="30A0C28C" w14:textId="77777777" w:rsidR="00D161F7" w:rsidRDefault="00D161F7">
            <w:pPr>
              <w:pStyle w:val="TableParagraph"/>
              <w:ind w:left="0"/>
              <w:rPr>
                <w:rFonts w:ascii="Times New Roman"/>
                <w:sz w:val="24"/>
              </w:rPr>
            </w:pPr>
          </w:p>
        </w:tc>
        <w:tc>
          <w:tcPr>
            <w:tcW w:w="1646" w:type="dxa"/>
            <w:shd w:val="clear" w:color="auto" w:fill="171730"/>
          </w:tcPr>
          <w:p w14:paraId="22544F4D" w14:textId="77777777" w:rsidR="00D161F7" w:rsidRDefault="009F2A5C">
            <w:pPr>
              <w:pStyle w:val="TableParagraph"/>
              <w:spacing w:before="1" w:line="290" w:lineRule="atLeast"/>
              <w:ind w:right="223"/>
              <w:rPr>
                <w:sz w:val="24"/>
              </w:rPr>
            </w:pPr>
            <w:r>
              <w:rPr>
                <w:color w:val="FFFFFF"/>
                <w:sz w:val="24"/>
              </w:rPr>
              <w:t>What are the hazards?</w:t>
            </w:r>
          </w:p>
        </w:tc>
        <w:tc>
          <w:tcPr>
            <w:tcW w:w="12451" w:type="dxa"/>
            <w:gridSpan w:val="2"/>
          </w:tcPr>
          <w:p w14:paraId="1772F9AB" w14:textId="77777777" w:rsidR="00D161F7" w:rsidRDefault="009F2A5C">
            <w:pPr>
              <w:pStyle w:val="TableParagraph"/>
              <w:spacing w:before="1"/>
              <w:rPr>
                <w:sz w:val="24"/>
              </w:rPr>
            </w:pPr>
            <w:r>
              <w:rPr>
                <w:sz w:val="24"/>
              </w:rPr>
              <w:t>Pitches or outfield are unsafe to play on</w:t>
            </w:r>
          </w:p>
        </w:tc>
      </w:tr>
      <w:tr w:rsidR="00D161F7" w14:paraId="65A528F6" w14:textId="77777777">
        <w:trPr>
          <w:trHeight w:val="583"/>
        </w:trPr>
        <w:tc>
          <w:tcPr>
            <w:tcW w:w="499" w:type="dxa"/>
            <w:shd w:val="clear" w:color="auto" w:fill="171730"/>
          </w:tcPr>
          <w:p w14:paraId="3B3A1EB8" w14:textId="77777777" w:rsidR="00D161F7" w:rsidRDefault="00D161F7">
            <w:pPr>
              <w:pStyle w:val="TableParagraph"/>
              <w:ind w:left="0"/>
              <w:rPr>
                <w:rFonts w:ascii="Times New Roman"/>
                <w:sz w:val="24"/>
              </w:rPr>
            </w:pPr>
          </w:p>
        </w:tc>
        <w:tc>
          <w:tcPr>
            <w:tcW w:w="1646" w:type="dxa"/>
            <w:shd w:val="clear" w:color="auto" w:fill="171730"/>
          </w:tcPr>
          <w:p w14:paraId="3FB94EC9" w14:textId="77777777" w:rsidR="00D161F7" w:rsidRDefault="009F2A5C">
            <w:pPr>
              <w:pStyle w:val="TableParagraph"/>
              <w:spacing w:line="290" w:lineRule="atLeast"/>
              <w:ind w:right="124"/>
              <w:rPr>
                <w:sz w:val="24"/>
              </w:rPr>
            </w:pPr>
            <w:r>
              <w:rPr>
                <w:color w:val="FFFFFF"/>
                <w:sz w:val="24"/>
              </w:rPr>
              <w:t>Who might be harmed?</w:t>
            </w:r>
          </w:p>
        </w:tc>
        <w:tc>
          <w:tcPr>
            <w:tcW w:w="12451" w:type="dxa"/>
            <w:gridSpan w:val="2"/>
          </w:tcPr>
          <w:p w14:paraId="43105BF9" w14:textId="77777777" w:rsidR="00D161F7" w:rsidRDefault="009F2A5C">
            <w:pPr>
              <w:pStyle w:val="TableParagraph"/>
              <w:rPr>
                <w:sz w:val="24"/>
              </w:rPr>
            </w:pPr>
            <w:r>
              <w:rPr>
                <w:sz w:val="24"/>
              </w:rPr>
              <w:t>Players, officials, ground staff</w:t>
            </w:r>
          </w:p>
        </w:tc>
      </w:tr>
      <w:tr w:rsidR="00D161F7" w14:paraId="60CE4374" w14:textId="77777777">
        <w:trPr>
          <w:trHeight w:val="290"/>
        </w:trPr>
        <w:tc>
          <w:tcPr>
            <w:tcW w:w="499" w:type="dxa"/>
            <w:shd w:val="clear" w:color="auto" w:fill="171730"/>
          </w:tcPr>
          <w:p w14:paraId="0C21467A" w14:textId="77777777" w:rsidR="00D161F7" w:rsidRDefault="00D161F7">
            <w:pPr>
              <w:pStyle w:val="TableParagraph"/>
              <w:ind w:left="0"/>
              <w:rPr>
                <w:rFonts w:ascii="Times New Roman"/>
                <w:sz w:val="20"/>
              </w:rPr>
            </w:pPr>
          </w:p>
        </w:tc>
        <w:tc>
          <w:tcPr>
            <w:tcW w:w="6177" w:type="dxa"/>
            <w:gridSpan w:val="2"/>
            <w:shd w:val="clear" w:color="auto" w:fill="171730"/>
          </w:tcPr>
          <w:p w14:paraId="73997961" w14:textId="77777777" w:rsidR="00D161F7" w:rsidRDefault="009F2A5C">
            <w:pPr>
              <w:pStyle w:val="TableParagraph"/>
              <w:spacing w:line="270" w:lineRule="exact"/>
              <w:rPr>
                <w:sz w:val="24"/>
              </w:rPr>
            </w:pPr>
            <w:r>
              <w:rPr>
                <w:color w:val="FFFFFF"/>
                <w:sz w:val="24"/>
              </w:rPr>
              <w:t>Controls required</w:t>
            </w:r>
          </w:p>
        </w:tc>
        <w:tc>
          <w:tcPr>
            <w:tcW w:w="7920" w:type="dxa"/>
            <w:shd w:val="clear" w:color="auto" w:fill="171730"/>
          </w:tcPr>
          <w:p w14:paraId="61D26DE1" w14:textId="77777777" w:rsidR="00D161F7" w:rsidRDefault="009F2A5C">
            <w:pPr>
              <w:pStyle w:val="TableParagraph"/>
              <w:spacing w:line="270" w:lineRule="exact"/>
              <w:ind w:left="110"/>
              <w:rPr>
                <w:sz w:val="24"/>
              </w:rPr>
            </w:pPr>
            <w:r>
              <w:rPr>
                <w:color w:val="FFFFFF"/>
                <w:sz w:val="24"/>
              </w:rPr>
              <w:t>Action Taken by the Club</w:t>
            </w:r>
          </w:p>
        </w:tc>
      </w:tr>
      <w:tr w:rsidR="00D161F7" w14:paraId="38E092C7" w14:textId="77777777">
        <w:trPr>
          <w:trHeight w:val="292"/>
        </w:trPr>
        <w:tc>
          <w:tcPr>
            <w:tcW w:w="14596" w:type="dxa"/>
            <w:gridSpan w:val="4"/>
            <w:shd w:val="clear" w:color="auto" w:fill="83CBCF"/>
          </w:tcPr>
          <w:p w14:paraId="63FE9680" w14:textId="77777777" w:rsidR="00D161F7" w:rsidRDefault="009F2A5C">
            <w:pPr>
              <w:pStyle w:val="TableParagraph"/>
              <w:spacing w:before="1" w:line="271" w:lineRule="exact"/>
              <w:ind w:left="110"/>
              <w:rPr>
                <w:b/>
                <w:sz w:val="24"/>
              </w:rPr>
            </w:pPr>
            <w:r>
              <w:rPr>
                <w:b/>
                <w:sz w:val="24"/>
              </w:rPr>
              <w:t>Preparing your Grounds</w:t>
            </w:r>
          </w:p>
        </w:tc>
      </w:tr>
      <w:tr w:rsidR="00D161F7" w14:paraId="505AA3FA" w14:textId="77777777">
        <w:trPr>
          <w:trHeight w:val="849"/>
        </w:trPr>
        <w:tc>
          <w:tcPr>
            <w:tcW w:w="499" w:type="dxa"/>
            <w:shd w:val="clear" w:color="auto" w:fill="E9425D"/>
          </w:tcPr>
          <w:p w14:paraId="1A6BB3D0" w14:textId="77777777" w:rsidR="00D161F7" w:rsidRDefault="00D161F7">
            <w:pPr>
              <w:pStyle w:val="TableParagraph"/>
              <w:ind w:left="0"/>
              <w:rPr>
                <w:rFonts w:ascii="Times New Roman"/>
                <w:sz w:val="24"/>
              </w:rPr>
            </w:pPr>
          </w:p>
        </w:tc>
        <w:tc>
          <w:tcPr>
            <w:tcW w:w="6177" w:type="dxa"/>
            <w:gridSpan w:val="2"/>
            <w:shd w:val="clear" w:color="auto" w:fill="E9425D"/>
          </w:tcPr>
          <w:p w14:paraId="30DDEC09" w14:textId="77777777" w:rsidR="00D161F7" w:rsidRDefault="009F2A5C">
            <w:pPr>
              <w:pStyle w:val="TableParagraph"/>
              <w:spacing w:before="1"/>
              <w:rPr>
                <w:sz w:val="24"/>
              </w:rPr>
            </w:pPr>
            <w:r>
              <w:rPr>
                <w:color w:val="FFFFFF"/>
                <w:sz w:val="24"/>
              </w:rPr>
              <w:t>Safety checks on machinery, sightscreens and covers.</w:t>
            </w:r>
          </w:p>
        </w:tc>
        <w:tc>
          <w:tcPr>
            <w:tcW w:w="7920" w:type="dxa"/>
          </w:tcPr>
          <w:p w14:paraId="4CB4D4F5" w14:textId="77777777" w:rsidR="00D161F7" w:rsidRDefault="009F2A5C">
            <w:pPr>
              <w:pStyle w:val="TableParagraph"/>
              <w:spacing w:before="1"/>
              <w:ind w:left="110" w:right="184"/>
              <w:rPr>
                <w:sz w:val="24"/>
              </w:rPr>
            </w:pPr>
            <w:r>
              <w:rPr>
                <w:sz w:val="24"/>
              </w:rPr>
              <w:t>All necessary checks on machinery, sightscreens and covers have been carried out.</w:t>
            </w:r>
          </w:p>
        </w:tc>
      </w:tr>
      <w:tr w:rsidR="00D161F7" w14:paraId="2E14AB95" w14:textId="77777777">
        <w:trPr>
          <w:trHeight w:val="853"/>
        </w:trPr>
        <w:tc>
          <w:tcPr>
            <w:tcW w:w="499" w:type="dxa"/>
            <w:shd w:val="clear" w:color="auto" w:fill="E9425D"/>
          </w:tcPr>
          <w:p w14:paraId="40519A04" w14:textId="77777777" w:rsidR="00D161F7" w:rsidRDefault="00D161F7">
            <w:pPr>
              <w:pStyle w:val="TableParagraph"/>
              <w:ind w:left="0"/>
              <w:rPr>
                <w:rFonts w:ascii="Times New Roman"/>
                <w:sz w:val="24"/>
              </w:rPr>
            </w:pPr>
          </w:p>
        </w:tc>
        <w:tc>
          <w:tcPr>
            <w:tcW w:w="6177" w:type="dxa"/>
            <w:gridSpan w:val="2"/>
            <w:shd w:val="clear" w:color="auto" w:fill="E9425D"/>
          </w:tcPr>
          <w:p w14:paraId="158E7062" w14:textId="77777777" w:rsidR="00D161F7" w:rsidRDefault="009F2A5C">
            <w:pPr>
              <w:pStyle w:val="TableParagraph"/>
              <w:spacing w:before="6"/>
              <w:rPr>
                <w:sz w:val="24"/>
              </w:rPr>
            </w:pPr>
            <w:r>
              <w:rPr>
                <w:color w:val="FFFFFF"/>
                <w:sz w:val="24"/>
              </w:rPr>
              <w:t>Check and repair of any damage to pitches and outfields.</w:t>
            </w:r>
          </w:p>
        </w:tc>
        <w:tc>
          <w:tcPr>
            <w:tcW w:w="7920" w:type="dxa"/>
          </w:tcPr>
          <w:p w14:paraId="147A2CC8" w14:textId="77777777" w:rsidR="00D161F7" w:rsidRDefault="009F2A5C">
            <w:pPr>
              <w:pStyle w:val="TableParagraph"/>
              <w:spacing w:before="6"/>
              <w:ind w:left="110"/>
              <w:rPr>
                <w:sz w:val="24"/>
              </w:rPr>
            </w:pPr>
            <w:r>
              <w:rPr>
                <w:sz w:val="24"/>
              </w:rPr>
              <w:t>Regular checks to the pitches and outfields are carried out by our groundman.</w:t>
            </w:r>
          </w:p>
        </w:tc>
      </w:tr>
      <w:tr w:rsidR="00D161F7" w14:paraId="04FDF36F" w14:textId="77777777">
        <w:trPr>
          <w:trHeight w:val="849"/>
        </w:trPr>
        <w:tc>
          <w:tcPr>
            <w:tcW w:w="499" w:type="dxa"/>
            <w:shd w:val="clear" w:color="auto" w:fill="E9425D"/>
          </w:tcPr>
          <w:p w14:paraId="6A072C12" w14:textId="77777777" w:rsidR="00D161F7" w:rsidRDefault="00D161F7">
            <w:pPr>
              <w:pStyle w:val="TableParagraph"/>
              <w:ind w:left="0"/>
              <w:rPr>
                <w:rFonts w:ascii="Times New Roman"/>
                <w:sz w:val="24"/>
              </w:rPr>
            </w:pPr>
          </w:p>
        </w:tc>
        <w:tc>
          <w:tcPr>
            <w:tcW w:w="6177" w:type="dxa"/>
            <w:gridSpan w:val="2"/>
            <w:shd w:val="clear" w:color="auto" w:fill="E9425D"/>
          </w:tcPr>
          <w:p w14:paraId="3032B08A" w14:textId="77777777" w:rsidR="00D161F7" w:rsidRDefault="009F2A5C">
            <w:pPr>
              <w:pStyle w:val="TableParagraph"/>
              <w:spacing w:before="1"/>
              <w:ind w:right="445"/>
              <w:rPr>
                <w:sz w:val="24"/>
              </w:rPr>
            </w:pPr>
            <w:r>
              <w:rPr>
                <w:color w:val="FFFFFF"/>
                <w:sz w:val="24"/>
              </w:rPr>
              <w:t>Surfaces checked and watering regime adjusted based on lack of rainfall.</w:t>
            </w:r>
          </w:p>
        </w:tc>
        <w:tc>
          <w:tcPr>
            <w:tcW w:w="7920" w:type="dxa"/>
          </w:tcPr>
          <w:p w14:paraId="23AB7D98" w14:textId="77777777" w:rsidR="00D161F7" w:rsidRDefault="009F2A5C">
            <w:pPr>
              <w:pStyle w:val="TableParagraph"/>
              <w:spacing w:before="1"/>
              <w:ind w:left="110"/>
              <w:rPr>
                <w:sz w:val="24"/>
              </w:rPr>
            </w:pPr>
            <w:r>
              <w:rPr>
                <w:sz w:val="24"/>
              </w:rPr>
              <w:t>Regular maintenance of the pitches and outfields are carried out groundman.</w:t>
            </w:r>
          </w:p>
        </w:tc>
      </w:tr>
    </w:tbl>
    <w:p w14:paraId="1D709A2E" w14:textId="77777777" w:rsidR="009F2A5C" w:rsidRDefault="009F2A5C"/>
    <w:sectPr w:rsidR="009F2A5C">
      <w:pgSz w:w="16840" w:h="11910" w:orient="landscape"/>
      <w:pgMar w:top="1180" w:right="680" w:bottom="180" w:left="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3BC6C" w14:textId="77777777" w:rsidR="009F2A5C" w:rsidRDefault="009F2A5C">
      <w:r>
        <w:separator/>
      </w:r>
    </w:p>
  </w:endnote>
  <w:endnote w:type="continuationSeparator" w:id="0">
    <w:p w14:paraId="407676B6" w14:textId="77777777" w:rsidR="009F2A5C" w:rsidRDefault="009F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4B57" w14:textId="5DACE5D5" w:rsidR="00D161F7" w:rsidRDefault="009B4DE6">
    <w:pPr>
      <w:spacing w:line="14" w:lineRule="auto"/>
      <w:rPr>
        <w:sz w:val="19"/>
      </w:rPr>
    </w:pPr>
    <w:r>
      <w:rPr>
        <w:noProof/>
      </w:rPr>
      <mc:AlternateContent>
        <mc:Choice Requires="wps">
          <w:drawing>
            <wp:anchor distT="0" distB="0" distL="114300" distR="114300" simplePos="0" relativeHeight="250991616" behindDoc="1" locked="0" layoutInCell="1" allowOverlap="1" wp14:anchorId="719949CC" wp14:editId="137A80D3">
              <wp:simplePos x="0" y="0"/>
              <wp:positionH relativeFrom="page">
                <wp:posOffset>3810</wp:posOffset>
              </wp:positionH>
              <wp:positionV relativeFrom="page">
                <wp:posOffset>7441565</wp:posOffset>
              </wp:positionV>
              <wp:extent cx="7590790" cy="1143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0790" cy="114300"/>
                      </a:xfrm>
                      <a:prstGeom prst="rect">
                        <a:avLst/>
                      </a:prstGeom>
                      <a:solidFill>
                        <a:srgbClr val="82CB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8A7D8" id="Rectangle 1" o:spid="_x0000_s1026" style="position:absolute;margin-left:.3pt;margin-top:585.95pt;width:597.7pt;height:9pt;z-index:-25232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" fillcolor="#82cbcf"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B6D8" w14:textId="77777777" w:rsidR="009F2A5C" w:rsidRDefault="009F2A5C">
      <w:r>
        <w:separator/>
      </w:r>
    </w:p>
  </w:footnote>
  <w:footnote w:type="continuationSeparator" w:id="0">
    <w:p w14:paraId="75AD408C" w14:textId="77777777" w:rsidR="009F2A5C" w:rsidRDefault="009F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7731" w14:textId="152775F4" w:rsidR="00D161F7" w:rsidRDefault="009B4DE6">
    <w:pPr>
      <w:spacing w:line="14" w:lineRule="auto"/>
      <w:rPr>
        <w:sz w:val="20"/>
      </w:rPr>
    </w:pPr>
    <w:r>
      <w:rPr>
        <w:noProof/>
      </w:rPr>
      <mc:AlternateContent>
        <mc:Choice Requires="wps">
          <w:drawing>
            <wp:anchor distT="0" distB="0" distL="114300" distR="114300" simplePos="0" relativeHeight="250990592" behindDoc="1" locked="0" layoutInCell="1" allowOverlap="1" wp14:anchorId="04595187" wp14:editId="5ED464AF">
              <wp:simplePos x="0" y="0"/>
              <wp:positionH relativeFrom="page">
                <wp:posOffset>3810</wp:posOffset>
              </wp:positionH>
              <wp:positionV relativeFrom="page">
                <wp:posOffset>0</wp:posOffset>
              </wp:positionV>
              <wp:extent cx="10688320" cy="24003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8320" cy="240030"/>
                      </a:xfrm>
                      <a:custGeom>
                        <a:avLst/>
                        <a:gdLst>
                          <a:gd name="T0" fmla="+- 0 16838 6"/>
                          <a:gd name="T1" fmla="*/ T0 w 16832"/>
                          <a:gd name="T2" fmla="*/ 180 h 378"/>
                          <a:gd name="T3" fmla="+- 0 7152 6"/>
                          <a:gd name="T4" fmla="*/ T3 w 16832"/>
                          <a:gd name="T5" fmla="*/ 180 h 378"/>
                          <a:gd name="T6" fmla="+- 0 7152 6"/>
                          <a:gd name="T7" fmla="*/ T6 w 16832"/>
                          <a:gd name="T8" fmla="*/ 378 h 378"/>
                          <a:gd name="T9" fmla="+- 0 16838 6"/>
                          <a:gd name="T10" fmla="*/ T9 w 16832"/>
                          <a:gd name="T11" fmla="*/ 378 h 378"/>
                          <a:gd name="T12" fmla="+- 0 16838 6"/>
                          <a:gd name="T13" fmla="*/ T12 w 16832"/>
                          <a:gd name="T14" fmla="*/ 180 h 378"/>
                          <a:gd name="T15" fmla="+- 0 16838 6"/>
                          <a:gd name="T16" fmla="*/ T15 w 16832"/>
                          <a:gd name="T17" fmla="*/ 0 h 378"/>
                          <a:gd name="T18" fmla="+- 0 6 6"/>
                          <a:gd name="T19" fmla="*/ T18 w 16832"/>
                          <a:gd name="T20" fmla="*/ 0 h 378"/>
                          <a:gd name="T21" fmla="+- 0 6 6"/>
                          <a:gd name="T22" fmla="*/ T21 w 16832"/>
                          <a:gd name="T23" fmla="*/ 176 h 378"/>
                          <a:gd name="T24" fmla="+- 0 16838 6"/>
                          <a:gd name="T25" fmla="*/ T24 w 16832"/>
                          <a:gd name="T26" fmla="*/ 176 h 378"/>
                          <a:gd name="T27" fmla="+- 0 16838 6"/>
                          <a:gd name="T28" fmla="*/ T27 w 16832"/>
                          <a:gd name="T29" fmla="*/ 0 h 37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16832" h="378">
                            <a:moveTo>
                              <a:pt x="16832" y="180"/>
                            </a:moveTo>
                            <a:lnTo>
                              <a:pt x="7146" y="180"/>
                            </a:lnTo>
                            <a:lnTo>
                              <a:pt x="7146" y="378"/>
                            </a:lnTo>
                            <a:lnTo>
                              <a:pt x="16832" y="378"/>
                            </a:lnTo>
                            <a:lnTo>
                              <a:pt x="16832" y="180"/>
                            </a:lnTo>
                            <a:moveTo>
                              <a:pt x="16832" y="0"/>
                            </a:moveTo>
                            <a:lnTo>
                              <a:pt x="0" y="0"/>
                            </a:lnTo>
                            <a:lnTo>
                              <a:pt x="0" y="176"/>
                            </a:lnTo>
                            <a:lnTo>
                              <a:pt x="16832" y="176"/>
                            </a:lnTo>
                            <a:lnTo>
                              <a:pt x="16832" y="0"/>
                            </a:lnTo>
                          </a:path>
                        </a:pathLst>
                      </a:custGeom>
                      <a:solidFill>
                        <a:srgbClr val="E942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3D7E1" id="AutoShape 2" o:spid="_x0000_s1026" style="position:absolute;margin-left:.3pt;margin-top:0;width:841.6pt;height:18.9pt;z-index:-2523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3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" path="m16832,180r-9686,l7146,378r9686,l16832,180t,-180l,,,176r16832,l16832,e" fillcolor="#e9425d" stroked="f">
              <v:path arrowok="t" o:connecttype="custom" o:connectlocs="10688320,114300;4537710,114300;4537710,240030;10688320,240030;10688320,114300;10688320,0;0,0;0,111760;10688320,111760;10688320,0" o:connectangles="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A4669"/>
    <w:multiLevelType w:val="hybridMultilevel"/>
    <w:tmpl w:val="C8249AAC"/>
    <w:lvl w:ilvl="0" w:tplc="61DCAC16">
      <w:numFmt w:val="bullet"/>
      <w:lvlText w:val=""/>
      <w:lvlJc w:val="left"/>
      <w:pPr>
        <w:ind w:left="613" w:hanging="358"/>
      </w:pPr>
      <w:rPr>
        <w:rFonts w:ascii="Symbol" w:eastAsia="Symbol" w:hAnsi="Symbol" w:cs="Symbol" w:hint="default"/>
        <w:w w:val="100"/>
        <w:sz w:val="24"/>
        <w:szCs w:val="24"/>
      </w:rPr>
    </w:lvl>
    <w:lvl w:ilvl="1" w:tplc="47FE5376">
      <w:numFmt w:val="bullet"/>
      <w:lvlText w:val="•"/>
      <w:lvlJc w:val="left"/>
      <w:pPr>
        <w:ind w:left="1349" w:hanging="358"/>
      </w:pPr>
      <w:rPr>
        <w:rFonts w:hint="default"/>
      </w:rPr>
    </w:lvl>
    <w:lvl w:ilvl="2" w:tplc="370A0CC2">
      <w:numFmt w:val="bullet"/>
      <w:lvlText w:val="•"/>
      <w:lvlJc w:val="left"/>
      <w:pPr>
        <w:ind w:left="2078" w:hanging="358"/>
      </w:pPr>
      <w:rPr>
        <w:rFonts w:hint="default"/>
      </w:rPr>
    </w:lvl>
    <w:lvl w:ilvl="3" w:tplc="CB5AF768">
      <w:numFmt w:val="bullet"/>
      <w:lvlText w:val="•"/>
      <w:lvlJc w:val="left"/>
      <w:pPr>
        <w:ind w:left="2807" w:hanging="358"/>
      </w:pPr>
      <w:rPr>
        <w:rFonts w:hint="default"/>
      </w:rPr>
    </w:lvl>
    <w:lvl w:ilvl="4" w:tplc="02F821D6">
      <w:numFmt w:val="bullet"/>
      <w:lvlText w:val="•"/>
      <w:lvlJc w:val="left"/>
      <w:pPr>
        <w:ind w:left="3536" w:hanging="358"/>
      </w:pPr>
      <w:rPr>
        <w:rFonts w:hint="default"/>
      </w:rPr>
    </w:lvl>
    <w:lvl w:ilvl="5" w:tplc="5E568D48">
      <w:numFmt w:val="bullet"/>
      <w:lvlText w:val="•"/>
      <w:lvlJc w:val="left"/>
      <w:pPr>
        <w:ind w:left="4265" w:hanging="358"/>
      </w:pPr>
      <w:rPr>
        <w:rFonts w:hint="default"/>
      </w:rPr>
    </w:lvl>
    <w:lvl w:ilvl="6" w:tplc="67CED43C">
      <w:numFmt w:val="bullet"/>
      <w:lvlText w:val="•"/>
      <w:lvlJc w:val="left"/>
      <w:pPr>
        <w:ind w:left="4994" w:hanging="358"/>
      </w:pPr>
      <w:rPr>
        <w:rFonts w:hint="default"/>
      </w:rPr>
    </w:lvl>
    <w:lvl w:ilvl="7" w:tplc="B84CC6DC">
      <w:numFmt w:val="bullet"/>
      <w:lvlText w:val="•"/>
      <w:lvlJc w:val="left"/>
      <w:pPr>
        <w:ind w:left="5723" w:hanging="358"/>
      </w:pPr>
      <w:rPr>
        <w:rFonts w:hint="default"/>
      </w:rPr>
    </w:lvl>
    <w:lvl w:ilvl="8" w:tplc="66008D08">
      <w:numFmt w:val="bullet"/>
      <w:lvlText w:val="•"/>
      <w:lvlJc w:val="left"/>
      <w:pPr>
        <w:ind w:left="6452" w:hanging="3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F7"/>
    <w:rsid w:val="009B4DE6"/>
    <w:rsid w:val="009F2A5C"/>
    <w:rsid w:val="00D1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6EF64"/>
  <w15:docId w15:val="{946442DA-DB66-46B9-AB57-9356403C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1492</Words>
  <Characters>8506</Characters>
  <Application>Microsoft Office Word</Application>
  <DocSecurity>0</DocSecurity>
  <Lines>70</Lines>
  <Paragraphs>19</Paragraphs>
  <ScaleCrop>false</ScaleCrop>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Lane</dc:creator>
  <cp:lastModifiedBy>Tim Lane</cp:lastModifiedBy>
  <cp:revision>2</cp:revision>
  <dcterms:created xsi:type="dcterms:W3CDTF">2021-04-13T11:56:00Z</dcterms:created>
  <dcterms:modified xsi:type="dcterms:W3CDTF">2021-04-13T11:56:00Z</dcterms:modified>
</cp:coreProperties>
</file>