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0F6DA" w14:textId="4859FB59" w:rsidR="009846A5" w:rsidRDefault="009846A5" w:rsidP="009846A5">
      <w:pPr>
        <w:shd w:val="clear" w:color="auto" w:fill="FFFFFF"/>
        <w:spacing w:after="0" w:line="288" w:lineRule="atLeast"/>
        <w:outlineLvl w:val="1"/>
        <w:rPr>
          <w:rFonts w:ascii="proxima-nova" w:eastAsia="Times New Roman" w:hAnsi="proxima-nova" w:cs="Times New Roman"/>
          <w:caps/>
          <w:color w:val="4A4A4A"/>
          <w:spacing w:val="30"/>
          <w:sz w:val="33"/>
          <w:szCs w:val="33"/>
          <w:lang w:eastAsia="en-GB"/>
        </w:rPr>
      </w:pPr>
      <w:r w:rsidRPr="009846A5">
        <w:rPr>
          <w:rFonts w:ascii="proxima-nova" w:eastAsia="Times New Roman" w:hAnsi="proxima-nova" w:cs="Times New Roman"/>
          <w:caps/>
          <w:color w:val="4A4A4A"/>
          <w:spacing w:val="30"/>
          <w:sz w:val="33"/>
          <w:szCs w:val="33"/>
          <w:lang w:eastAsia="en-GB"/>
        </w:rPr>
        <w:t>PHOTOGRAPHY AND FILMING POLICY</w:t>
      </w:r>
    </w:p>
    <w:p w14:paraId="3F0C4FE3" w14:textId="77777777" w:rsidR="009846A5" w:rsidRPr="009846A5" w:rsidRDefault="009846A5" w:rsidP="009846A5">
      <w:pPr>
        <w:shd w:val="clear" w:color="auto" w:fill="FFFFFF"/>
        <w:spacing w:after="0" w:line="288" w:lineRule="atLeast"/>
        <w:outlineLvl w:val="1"/>
        <w:rPr>
          <w:rFonts w:ascii="proxima-nova" w:eastAsia="Times New Roman" w:hAnsi="proxima-nova" w:cs="Times New Roman"/>
          <w:caps/>
          <w:color w:val="4A4A4A"/>
          <w:spacing w:val="30"/>
          <w:sz w:val="33"/>
          <w:szCs w:val="33"/>
          <w:lang w:eastAsia="en-GB"/>
        </w:rPr>
      </w:pPr>
    </w:p>
    <w:p w14:paraId="2FEB04E7" w14:textId="7C0B2381" w:rsidR="009846A5" w:rsidRPr="009846A5" w:rsidRDefault="009846A5" w:rsidP="009846A5">
      <w:pPr>
        <w:shd w:val="clear" w:color="auto" w:fill="FFFFFF"/>
        <w:spacing w:after="100" w:afterAutospacing="1" w:line="240" w:lineRule="auto"/>
        <w:rPr>
          <w:rFonts w:ascii="franklin-gothic-urw" w:eastAsia="Times New Roman" w:hAnsi="franklin-gothic-urw" w:cs="Times New Roman"/>
          <w:spacing w:val="15"/>
          <w:sz w:val="27"/>
          <w:szCs w:val="27"/>
          <w:lang w:eastAsia="en-GB"/>
        </w:rPr>
      </w:pPr>
      <w:r>
        <w:rPr>
          <w:rFonts w:ascii="franklin-gothic-urw" w:eastAsia="Times New Roman" w:hAnsi="franklin-gothic-urw" w:cs="Times New Roman"/>
          <w:spacing w:val="15"/>
          <w:sz w:val="27"/>
          <w:szCs w:val="27"/>
          <w:lang w:eastAsia="en-GB"/>
        </w:rPr>
        <w:t xml:space="preserve">OLD OWENS </w:t>
      </w:r>
      <w:r w:rsidRPr="009846A5">
        <w:rPr>
          <w:rFonts w:ascii="franklin-gothic-urw" w:eastAsia="Times New Roman" w:hAnsi="franklin-gothic-urw" w:cs="Times New Roman"/>
          <w:spacing w:val="15"/>
          <w:sz w:val="27"/>
          <w:szCs w:val="27"/>
          <w:lang w:eastAsia="en-GB"/>
        </w:rPr>
        <w:t>Cricket Club promotes the appropriate use of photography and filming of children participating in cricket, however, it’s important to be aware of the potential child protection and safeguarding issues that arise when people take photos or film children in relation to sporting activities. The potential for misuse of images can be reduced if we are all aware of the potential risks and dangers and put appropriate measures in place to reduce these risks.</w:t>
      </w:r>
    </w:p>
    <w:p w14:paraId="6627E78F"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Potential Risks:</w:t>
      </w:r>
    </w:p>
    <w:p w14:paraId="23EB4A65" w14:textId="77777777" w:rsidR="009846A5" w:rsidRPr="009846A5" w:rsidRDefault="009846A5" w:rsidP="009846A5">
      <w:pPr>
        <w:numPr>
          <w:ilvl w:val="0"/>
          <w:numId w:val="1"/>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children may be identifiable when a photograph is shared with personal information</w:t>
      </w:r>
    </w:p>
    <w:p w14:paraId="1491B852" w14:textId="77777777" w:rsidR="009846A5" w:rsidRPr="009846A5" w:rsidRDefault="009846A5" w:rsidP="009846A5">
      <w:pPr>
        <w:numPr>
          <w:ilvl w:val="0"/>
          <w:numId w:val="1"/>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direct and indirect risks to children and young people when photographs are shared on websites and in publications with personal information that may identify and locate the child</w:t>
      </w:r>
    </w:p>
    <w:p w14:paraId="3558DB09" w14:textId="77777777" w:rsidR="009846A5" w:rsidRPr="009846A5" w:rsidRDefault="009846A5" w:rsidP="009846A5">
      <w:pPr>
        <w:numPr>
          <w:ilvl w:val="0"/>
          <w:numId w:val="1"/>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inappropriate photographs or recorded images of children</w:t>
      </w:r>
    </w:p>
    <w:p w14:paraId="2CD7B96B" w14:textId="77777777" w:rsidR="009846A5" w:rsidRPr="009846A5" w:rsidRDefault="009846A5" w:rsidP="009846A5">
      <w:pPr>
        <w:numPr>
          <w:ilvl w:val="0"/>
          <w:numId w:val="1"/>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inappropriate use, adaptation or copying of images</w:t>
      </w:r>
    </w:p>
    <w:p w14:paraId="6AF10CD8"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The following guiding principles from the ECB Photography and Video Camera Guidelines will be implemented by Teddington Cricket Club</w:t>
      </w:r>
    </w:p>
    <w:p w14:paraId="3C86A58B"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1. Photographs/images are not to be taken at matches or training without the prior permission of the parents/carers of the child. This permission can be given by proxy by the coach of each team only after parental consent for this has been granted. The coach will arrange this prior to attending matches.</w:t>
      </w:r>
    </w:p>
    <w:p w14:paraId="14898EB4"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2. If no consent has been given for a child on the player registration &amp; consent form, then it is to be made known to the relevant person of the other team (e.g. Coach / Team manager) so that the appropriate person/s taking photos for the other team is aware and can avoid taking photos of that particular child.</w:t>
      </w:r>
    </w:p>
    <w:p w14:paraId="7C34549F"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3. The children should be informed that a person will be taking photographs.</w:t>
      </w:r>
    </w:p>
    <w:p w14:paraId="7E9F51AB"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4. The children should be informed that if they have concerns they can report these to the Coach or Team Manager.</w:t>
      </w:r>
    </w:p>
    <w:p w14:paraId="410CFB57" w14:textId="1BBAF48B"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lastRenderedPageBreak/>
        <w:t xml:space="preserve">5. Concerns regarding inappropriate or intrusive photography should be reported to the </w:t>
      </w:r>
      <w:r>
        <w:rPr>
          <w:rFonts w:ascii="franklin-gothic-urw" w:eastAsia="Times New Roman" w:hAnsi="franklin-gothic-urw" w:cs="Times New Roman"/>
          <w:spacing w:val="15"/>
          <w:sz w:val="27"/>
          <w:szCs w:val="27"/>
          <w:lang w:eastAsia="en-GB"/>
        </w:rPr>
        <w:t xml:space="preserve">OLD OWENS </w:t>
      </w:r>
      <w:r w:rsidRPr="009846A5">
        <w:rPr>
          <w:rFonts w:ascii="franklin-gothic-urw" w:eastAsia="Times New Roman" w:hAnsi="franklin-gothic-urw" w:cs="Times New Roman"/>
          <w:spacing w:val="15"/>
          <w:sz w:val="27"/>
          <w:szCs w:val="27"/>
          <w:lang w:eastAsia="en-GB"/>
        </w:rPr>
        <w:t xml:space="preserve">Cricket Club </w:t>
      </w:r>
      <w:r>
        <w:rPr>
          <w:rFonts w:ascii="franklin-gothic-urw" w:eastAsia="Times New Roman" w:hAnsi="franklin-gothic-urw" w:cs="Times New Roman"/>
          <w:spacing w:val="15"/>
          <w:sz w:val="27"/>
          <w:szCs w:val="27"/>
          <w:lang w:eastAsia="en-GB"/>
        </w:rPr>
        <w:t xml:space="preserve">Safeguarding </w:t>
      </w:r>
      <w:r w:rsidRPr="009846A5">
        <w:rPr>
          <w:rFonts w:ascii="franklin-gothic-urw" w:eastAsia="Times New Roman" w:hAnsi="franklin-gothic-urw" w:cs="Times New Roman"/>
          <w:spacing w:val="15"/>
          <w:sz w:val="27"/>
          <w:szCs w:val="27"/>
          <w:lang w:eastAsia="en-GB"/>
        </w:rPr>
        <w:t>Officer (</w:t>
      </w:r>
      <w:r>
        <w:rPr>
          <w:rFonts w:ascii="franklin-gothic-urw" w:eastAsia="Times New Roman" w:hAnsi="franklin-gothic-urw" w:cs="Times New Roman"/>
          <w:spacing w:val="15"/>
          <w:sz w:val="27"/>
          <w:szCs w:val="27"/>
          <w:lang w:eastAsia="en-GB"/>
        </w:rPr>
        <w:t>Fiona Lane</w:t>
      </w:r>
      <w:r w:rsidRPr="009846A5">
        <w:rPr>
          <w:rFonts w:ascii="franklin-gothic-urw" w:eastAsia="Times New Roman" w:hAnsi="franklin-gothic-urw" w:cs="Times New Roman"/>
          <w:spacing w:val="15"/>
          <w:sz w:val="27"/>
          <w:szCs w:val="27"/>
          <w:lang w:eastAsia="en-GB"/>
        </w:rPr>
        <w:t xml:space="preserve">), Deputy </w:t>
      </w:r>
      <w:r>
        <w:rPr>
          <w:rFonts w:ascii="franklin-gothic-urw" w:eastAsia="Times New Roman" w:hAnsi="franklin-gothic-urw" w:cs="Times New Roman"/>
          <w:spacing w:val="15"/>
          <w:sz w:val="27"/>
          <w:szCs w:val="27"/>
          <w:lang w:eastAsia="en-GB"/>
        </w:rPr>
        <w:t>SO</w:t>
      </w:r>
      <w:r w:rsidRPr="009846A5">
        <w:rPr>
          <w:rFonts w:ascii="franklin-gothic-urw" w:eastAsia="Times New Roman" w:hAnsi="franklin-gothic-urw" w:cs="Times New Roman"/>
          <w:spacing w:val="15"/>
          <w:sz w:val="27"/>
          <w:szCs w:val="27"/>
          <w:lang w:eastAsia="en-GB"/>
        </w:rPr>
        <w:t xml:space="preserve"> (</w:t>
      </w:r>
      <w:r>
        <w:rPr>
          <w:rFonts w:ascii="franklin-gothic-urw" w:eastAsia="Times New Roman" w:hAnsi="franklin-gothic-urw" w:cs="Times New Roman"/>
          <w:spacing w:val="15"/>
          <w:sz w:val="27"/>
          <w:szCs w:val="27"/>
          <w:lang w:eastAsia="en-GB"/>
        </w:rPr>
        <w:t>Debbie Palmer</w:t>
      </w:r>
      <w:r w:rsidRPr="009846A5">
        <w:rPr>
          <w:rFonts w:ascii="franklin-gothic-urw" w:eastAsia="Times New Roman" w:hAnsi="franklin-gothic-urw" w:cs="Times New Roman"/>
          <w:spacing w:val="15"/>
          <w:sz w:val="27"/>
          <w:szCs w:val="27"/>
          <w:lang w:eastAsia="en-GB"/>
        </w:rPr>
        <w:t xml:space="preserve">) or </w:t>
      </w:r>
      <w:r>
        <w:rPr>
          <w:rFonts w:ascii="franklin-gothic-urw" w:eastAsia="Times New Roman" w:hAnsi="franklin-gothic-urw" w:cs="Times New Roman"/>
          <w:spacing w:val="15"/>
          <w:sz w:val="27"/>
          <w:szCs w:val="27"/>
          <w:lang w:eastAsia="en-GB"/>
        </w:rPr>
        <w:t xml:space="preserve">CDO </w:t>
      </w:r>
      <w:r w:rsidRPr="009846A5">
        <w:rPr>
          <w:rFonts w:ascii="franklin-gothic-urw" w:eastAsia="Times New Roman" w:hAnsi="franklin-gothic-urw" w:cs="Times New Roman"/>
          <w:spacing w:val="15"/>
          <w:sz w:val="27"/>
          <w:szCs w:val="27"/>
          <w:lang w:eastAsia="en-GB"/>
        </w:rPr>
        <w:t>(</w:t>
      </w:r>
      <w:r>
        <w:rPr>
          <w:rFonts w:ascii="franklin-gothic-urw" w:eastAsia="Times New Roman" w:hAnsi="franklin-gothic-urw" w:cs="Times New Roman"/>
          <w:spacing w:val="15"/>
          <w:sz w:val="27"/>
          <w:szCs w:val="27"/>
          <w:lang w:eastAsia="en-GB"/>
        </w:rPr>
        <w:t>Jim Clark</w:t>
      </w:r>
      <w:r w:rsidRPr="009846A5">
        <w:rPr>
          <w:rFonts w:ascii="franklin-gothic-urw" w:eastAsia="Times New Roman" w:hAnsi="franklin-gothic-urw" w:cs="Times New Roman"/>
          <w:spacing w:val="15"/>
          <w:sz w:val="27"/>
          <w:szCs w:val="27"/>
          <w:lang w:eastAsia="en-GB"/>
        </w:rPr>
        <w:t>) and recorded in the same manner as any other child protection concern.</w:t>
      </w:r>
    </w:p>
    <w:p w14:paraId="2A1319F0"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6. It is recommended that at cricket tournaments/festivals/events/competitions that a camera registration book is set up for adults to complete before taking photographs. </w:t>
      </w:r>
    </w:p>
    <w:p w14:paraId="39D6E427"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 </w:t>
      </w:r>
    </w:p>
    <w:p w14:paraId="03FB8F74"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The following guiding principles will be adopted for the publishing of images:</w:t>
      </w:r>
    </w:p>
    <w:p w14:paraId="64BAFC1A" w14:textId="355DB7CF"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1. Ask for parental permission to use their child’s image and wherever possible show the image to the parents and child in advance. This ensures that they are aware of the way the image will be used to represent cricket and</w:t>
      </w:r>
      <w:r>
        <w:rPr>
          <w:rFonts w:ascii="franklin-gothic-urw" w:eastAsia="Times New Roman" w:hAnsi="franklin-gothic-urw" w:cs="Times New Roman"/>
          <w:spacing w:val="15"/>
          <w:sz w:val="27"/>
          <w:szCs w:val="27"/>
          <w:lang w:eastAsia="en-GB"/>
        </w:rPr>
        <w:t xml:space="preserve"> Hertfordshire</w:t>
      </w:r>
      <w:r w:rsidRPr="009846A5">
        <w:rPr>
          <w:rFonts w:ascii="franklin-gothic-urw" w:eastAsia="Times New Roman" w:hAnsi="franklin-gothic-urw" w:cs="Times New Roman"/>
          <w:spacing w:val="15"/>
          <w:sz w:val="27"/>
          <w:szCs w:val="27"/>
          <w:lang w:eastAsia="en-GB"/>
        </w:rPr>
        <w:t>.</w:t>
      </w:r>
    </w:p>
    <w:p w14:paraId="74665CAA" w14:textId="1573BEAB"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 xml:space="preserve">2. Ask for the child’s permission to use their image. This ensures that they are aware of the way the image will be used to represent cricket and </w:t>
      </w:r>
      <w:r>
        <w:rPr>
          <w:rFonts w:ascii="franklin-gothic-urw" w:eastAsia="Times New Roman" w:hAnsi="franklin-gothic-urw" w:cs="Times New Roman"/>
          <w:spacing w:val="15"/>
          <w:sz w:val="27"/>
          <w:szCs w:val="27"/>
          <w:lang w:eastAsia="en-GB"/>
        </w:rPr>
        <w:t xml:space="preserve">OLD OWENS </w:t>
      </w:r>
      <w:r w:rsidRPr="009846A5">
        <w:rPr>
          <w:rFonts w:ascii="franklin-gothic-urw" w:eastAsia="Times New Roman" w:hAnsi="franklin-gothic-urw" w:cs="Times New Roman"/>
          <w:spacing w:val="15"/>
          <w:sz w:val="27"/>
          <w:szCs w:val="27"/>
          <w:lang w:eastAsia="en-GB"/>
        </w:rPr>
        <w:t>CC.</w:t>
      </w:r>
    </w:p>
    <w:p w14:paraId="15FDE331"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3. If the player is named, avoid using their photograph. In cases where the player, parent / carers wish for the players name and photograph to be used, direct written consent will be required for each publication.</w:t>
      </w:r>
    </w:p>
    <w:p w14:paraId="480184F9"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4. If the photograph is used, avoid naming the child. In cases where the player, parent / carers wish for the players name and photograph to be used, direct written consent will be required for each publication.</w:t>
      </w:r>
    </w:p>
    <w:p w14:paraId="7D572ACE"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5. Don’t use player profiles with pictures and detailed personal information on websites. In cases where the player, parent / carers wish for the players name and photograph to be used, direct written consent will be required for each publication.</w:t>
      </w:r>
    </w:p>
    <w:p w14:paraId="141225B0"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6. Don’t use an image for something other than that what it was initially intended and agreed.</w:t>
      </w:r>
    </w:p>
    <w:p w14:paraId="173C865D"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7. Don’t allow images to be recorded in changing rooms, showers or toilets. This includes the use of mobile phones that record images.</w:t>
      </w:r>
    </w:p>
    <w:p w14:paraId="07FB64D2"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lastRenderedPageBreak/>
        <w:t>8. Focus on the activity rather than the individual.</w:t>
      </w:r>
    </w:p>
    <w:p w14:paraId="52578742"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9. Only use images of children in appropriate kit (training or competition) to reduce the risk of inappropriate use, and to provide positive images of the children.</w:t>
      </w:r>
    </w:p>
    <w:p w14:paraId="02ECC6F2"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10. Aim to take pictures which represent the broad range of youngsters participating safely in cricket e.g. boys and girls, disabled people, ethnic minority communities.</w:t>
      </w:r>
    </w:p>
    <w:p w14:paraId="5098EED5" w14:textId="51E88D22"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 xml:space="preserve">11. Encourage the reporting of inappropriate use of images of children to </w:t>
      </w:r>
      <w:r>
        <w:rPr>
          <w:rFonts w:ascii="franklin-gothic-urw" w:eastAsia="Times New Roman" w:hAnsi="franklin-gothic-urw" w:cs="Times New Roman"/>
          <w:spacing w:val="15"/>
          <w:sz w:val="27"/>
          <w:szCs w:val="27"/>
          <w:lang w:eastAsia="en-GB"/>
        </w:rPr>
        <w:t xml:space="preserve">OLD OWENS </w:t>
      </w:r>
      <w:r w:rsidRPr="009846A5">
        <w:rPr>
          <w:rFonts w:ascii="franklin-gothic-urw" w:eastAsia="Times New Roman" w:hAnsi="franklin-gothic-urw" w:cs="Times New Roman"/>
          <w:spacing w:val="15"/>
          <w:sz w:val="27"/>
          <w:szCs w:val="27"/>
          <w:lang w:eastAsia="en-GB"/>
        </w:rPr>
        <w:t xml:space="preserve">CC </w:t>
      </w:r>
      <w:r>
        <w:rPr>
          <w:rFonts w:ascii="franklin-gothic-urw" w:eastAsia="Times New Roman" w:hAnsi="franklin-gothic-urw" w:cs="Times New Roman"/>
          <w:spacing w:val="15"/>
          <w:sz w:val="27"/>
          <w:szCs w:val="27"/>
          <w:lang w:eastAsia="en-GB"/>
        </w:rPr>
        <w:t>S</w:t>
      </w:r>
      <w:r w:rsidRPr="009846A5">
        <w:rPr>
          <w:rFonts w:ascii="franklin-gothic-urw" w:eastAsia="Times New Roman" w:hAnsi="franklin-gothic-urw" w:cs="Times New Roman"/>
          <w:spacing w:val="15"/>
          <w:sz w:val="27"/>
          <w:szCs w:val="27"/>
          <w:lang w:eastAsia="en-GB"/>
        </w:rPr>
        <w:t xml:space="preserve">O/Deputy </w:t>
      </w:r>
      <w:r>
        <w:rPr>
          <w:rFonts w:ascii="franklin-gothic-urw" w:eastAsia="Times New Roman" w:hAnsi="franklin-gothic-urw" w:cs="Times New Roman"/>
          <w:spacing w:val="15"/>
          <w:sz w:val="27"/>
          <w:szCs w:val="27"/>
          <w:lang w:eastAsia="en-GB"/>
        </w:rPr>
        <w:t>SO</w:t>
      </w:r>
      <w:r w:rsidRPr="009846A5">
        <w:rPr>
          <w:rFonts w:ascii="franklin-gothic-urw" w:eastAsia="Times New Roman" w:hAnsi="franklin-gothic-urw" w:cs="Times New Roman"/>
          <w:spacing w:val="15"/>
          <w:sz w:val="27"/>
          <w:szCs w:val="27"/>
          <w:lang w:eastAsia="en-GB"/>
        </w:rPr>
        <w:t xml:space="preserve">/ </w:t>
      </w:r>
      <w:r>
        <w:rPr>
          <w:rFonts w:ascii="franklin-gothic-urw" w:eastAsia="Times New Roman" w:hAnsi="franklin-gothic-urw" w:cs="Times New Roman"/>
          <w:spacing w:val="15"/>
          <w:sz w:val="27"/>
          <w:szCs w:val="27"/>
          <w:lang w:eastAsia="en-GB"/>
        </w:rPr>
        <w:t xml:space="preserve">CDO </w:t>
      </w:r>
      <w:r w:rsidRPr="009846A5">
        <w:rPr>
          <w:rFonts w:ascii="franklin-gothic-urw" w:eastAsia="Times New Roman" w:hAnsi="franklin-gothic-urw" w:cs="Times New Roman"/>
          <w:spacing w:val="15"/>
          <w:sz w:val="27"/>
          <w:szCs w:val="27"/>
          <w:lang w:eastAsia="en-GB"/>
        </w:rPr>
        <w:t>or County Welfare Officer and/or the ECB Child Protection Team.</w:t>
      </w:r>
    </w:p>
    <w:p w14:paraId="160F2EB6"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 </w:t>
      </w:r>
    </w:p>
    <w:p w14:paraId="5F7FB19D"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Using video as a coaching aid:</w:t>
      </w:r>
    </w:p>
    <w:p w14:paraId="40CDC866" w14:textId="6792A381"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Pr>
          <w:rFonts w:ascii="franklin-gothic-urw" w:eastAsia="Times New Roman" w:hAnsi="franklin-gothic-urw" w:cs="Times New Roman"/>
          <w:spacing w:val="15"/>
          <w:sz w:val="27"/>
          <w:szCs w:val="27"/>
          <w:lang w:eastAsia="en-GB"/>
        </w:rPr>
        <w:t xml:space="preserve">OLD OWENS </w:t>
      </w:r>
      <w:r w:rsidRPr="009846A5">
        <w:rPr>
          <w:rFonts w:ascii="franklin-gothic-urw" w:eastAsia="Times New Roman" w:hAnsi="franklin-gothic-urw" w:cs="Times New Roman"/>
          <w:spacing w:val="15"/>
          <w:sz w:val="27"/>
          <w:szCs w:val="27"/>
          <w:lang w:eastAsia="en-GB"/>
        </w:rPr>
        <w:t xml:space="preserve">Cricket Club may use video equipment as a coaching aid as and when appropriate. Players and parents/carers may view the footage and know that the material taken in connection with coaching will be stored securely and will be deleted / destroyed upon requests, or when the material is no longer needed. Only coaches who are UKCC level 2 or above qualified are permitted to use video analysis when coaching on behalf of </w:t>
      </w:r>
      <w:r>
        <w:rPr>
          <w:rFonts w:ascii="franklin-gothic-urw" w:eastAsia="Times New Roman" w:hAnsi="franklin-gothic-urw" w:cs="Times New Roman"/>
          <w:spacing w:val="15"/>
          <w:sz w:val="27"/>
          <w:szCs w:val="27"/>
          <w:lang w:eastAsia="en-GB"/>
        </w:rPr>
        <w:t xml:space="preserve">OLD OWENS </w:t>
      </w:r>
      <w:r w:rsidRPr="009846A5">
        <w:rPr>
          <w:rFonts w:ascii="franklin-gothic-urw" w:eastAsia="Times New Roman" w:hAnsi="franklin-gothic-urw" w:cs="Times New Roman"/>
          <w:spacing w:val="15"/>
          <w:sz w:val="27"/>
          <w:szCs w:val="27"/>
          <w:lang w:eastAsia="en-GB"/>
        </w:rPr>
        <w:t xml:space="preserve">CC or when coaching </w:t>
      </w:r>
      <w:r>
        <w:rPr>
          <w:rFonts w:ascii="franklin-gothic-urw" w:eastAsia="Times New Roman" w:hAnsi="franklin-gothic-urw" w:cs="Times New Roman"/>
          <w:spacing w:val="15"/>
          <w:sz w:val="27"/>
          <w:szCs w:val="27"/>
          <w:lang w:eastAsia="en-GB"/>
        </w:rPr>
        <w:t xml:space="preserve">OLD OWENS </w:t>
      </w:r>
      <w:r w:rsidRPr="009846A5">
        <w:rPr>
          <w:rFonts w:ascii="franklin-gothic-urw" w:eastAsia="Times New Roman" w:hAnsi="franklin-gothic-urw" w:cs="Times New Roman"/>
          <w:spacing w:val="15"/>
          <w:sz w:val="27"/>
          <w:szCs w:val="27"/>
          <w:lang w:eastAsia="en-GB"/>
        </w:rPr>
        <w:t>CC juniors. </w:t>
      </w:r>
    </w:p>
    <w:p w14:paraId="318DCE44"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 </w:t>
      </w:r>
    </w:p>
    <w:p w14:paraId="282EDF0C" w14:textId="460D6C99"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 xml:space="preserve">All players and their parents / carers will be asked each year to either; accept and adhere to the above policy in their registration process or to not accept the policy to refuse any use of photography in their cricket while playing at </w:t>
      </w:r>
      <w:r>
        <w:rPr>
          <w:rFonts w:ascii="franklin-gothic-urw" w:eastAsia="Times New Roman" w:hAnsi="franklin-gothic-urw" w:cs="Times New Roman"/>
          <w:spacing w:val="15"/>
          <w:sz w:val="27"/>
          <w:szCs w:val="27"/>
          <w:lang w:eastAsia="en-GB"/>
        </w:rPr>
        <w:t xml:space="preserve">OLD OWENS </w:t>
      </w:r>
      <w:r w:rsidRPr="009846A5">
        <w:rPr>
          <w:rFonts w:ascii="franklin-gothic-urw" w:eastAsia="Times New Roman" w:hAnsi="franklin-gothic-urw" w:cs="Times New Roman"/>
          <w:spacing w:val="15"/>
          <w:sz w:val="27"/>
          <w:szCs w:val="27"/>
          <w:lang w:eastAsia="en-GB"/>
        </w:rPr>
        <w:t>CC.</w:t>
      </w:r>
    </w:p>
    <w:p w14:paraId="292F88C2"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 </w:t>
      </w:r>
    </w:p>
    <w:p w14:paraId="1F9E3333" w14:textId="4DDF3DA1"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Pr>
          <w:rFonts w:ascii="franklin-gothic-urw" w:eastAsia="Times New Roman" w:hAnsi="franklin-gothic-urw" w:cs="Times New Roman"/>
          <w:spacing w:val="15"/>
          <w:sz w:val="27"/>
          <w:szCs w:val="27"/>
          <w:lang w:eastAsia="en-GB"/>
        </w:rPr>
        <w:t>Fiona Lane</w:t>
      </w:r>
      <w:r w:rsidRPr="009846A5">
        <w:rPr>
          <w:rFonts w:ascii="franklin-gothic-urw" w:eastAsia="Times New Roman" w:hAnsi="franklin-gothic-urw" w:cs="Times New Roman"/>
          <w:spacing w:val="15"/>
          <w:sz w:val="27"/>
          <w:szCs w:val="27"/>
          <w:lang w:eastAsia="en-GB"/>
        </w:rPr>
        <w:t xml:space="preserve">, </w:t>
      </w:r>
      <w:r>
        <w:rPr>
          <w:rFonts w:ascii="franklin-gothic-urw" w:eastAsia="Times New Roman" w:hAnsi="franklin-gothic-urw" w:cs="Times New Roman"/>
          <w:spacing w:val="15"/>
          <w:sz w:val="27"/>
          <w:szCs w:val="27"/>
          <w:lang w:eastAsia="en-GB"/>
        </w:rPr>
        <w:t xml:space="preserve">Safeguarding </w:t>
      </w:r>
      <w:r w:rsidRPr="009846A5">
        <w:rPr>
          <w:rFonts w:ascii="franklin-gothic-urw" w:eastAsia="Times New Roman" w:hAnsi="franklin-gothic-urw" w:cs="Times New Roman"/>
          <w:spacing w:val="15"/>
          <w:sz w:val="27"/>
          <w:szCs w:val="27"/>
          <w:lang w:eastAsia="en-GB"/>
        </w:rPr>
        <w:t>Officer (</w:t>
      </w:r>
      <w:r>
        <w:rPr>
          <w:rFonts w:ascii="franklin-gothic-urw" w:eastAsia="Times New Roman" w:hAnsi="franklin-gothic-urw" w:cs="Times New Roman"/>
          <w:spacing w:val="15"/>
          <w:sz w:val="27"/>
          <w:szCs w:val="27"/>
          <w:lang w:eastAsia="en-GB"/>
        </w:rPr>
        <w:t>S</w:t>
      </w:r>
      <w:r w:rsidRPr="009846A5">
        <w:rPr>
          <w:rFonts w:ascii="franklin-gothic-urw" w:eastAsia="Times New Roman" w:hAnsi="franklin-gothic-urw" w:cs="Times New Roman"/>
          <w:spacing w:val="15"/>
          <w:sz w:val="27"/>
          <w:szCs w:val="27"/>
          <w:lang w:eastAsia="en-GB"/>
        </w:rPr>
        <w:t>O), </w:t>
      </w:r>
      <w:hyperlink r:id="rId5" w:history="1">
        <w:r w:rsidRPr="00600A50">
          <w:rPr>
            <w:rStyle w:val="Hyperlink"/>
            <w:rFonts w:ascii="franklin-gothic-urw" w:eastAsia="Times New Roman" w:hAnsi="franklin-gothic-urw" w:cs="Times New Roman"/>
            <w:spacing w:val="15"/>
            <w:sz w:val="27"/>
            <w:szCs w:val="27"/>
            <w:lang w:eastAsia="en-GB"/>
          </w:rPr>
          <w:t>Lanestfbr1@btinternet.com</w:t>
        </w:r>
      </w:hyperlink>
      <w:r>
        <w:rPr>
          <w:rFonts w:ascii="franklin-gothic-urw" w:eastAsia="Times New Roman" w:hAnsi="franklin-gothic-urw" w:cs="Times New Roman"/>
          <w:spacing w:val="15"/>
          <w:sz w:val="27"/>
          <w:szCs w:val="27"/>
          <w:lang w:eastAsia="en-GB"/>
        </w:rPr>
        <w:t>, 07741556520</w:t>
      </w:r>
    </w:p>
    <w:p w14:paraId="131EF243" w14:textId="5F40A3F8"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Pr>
          <w:rFonts w:ascii="franklin-gothic-urw" w:eastAsia="Times New Roman" w:hAnsi="franklin-gothic-urw" w:cs="Times New Roman"/>
          <w:spacing w:val="15"/>
          <w:sz w:val="27"/>
          <w:szCs w:val="27"/>
          <w:lang w:eastAsia="en-GB"/>
        </w:rPr>
        <w:t>Debbie Palmer</w:t>
      </w:r>
      <w:r w:rsidRPr="009846A5">
        <w:rPr>
          <w:rFonts w:ascii="franklin-gothic-urw" w:eastAsia="Times New Roman" w:hAnsi="franklin-gothic-urw" w:cs="Times New Roman"/>
          <w:spacing w:val="15"/>
          <w:sz w:val="27"/>
          <w:szCs w:val="27"/>
          <w:lang w:eastAsia="en-GB"/>
        </w:rPr>
        <w:t xml:space="preserve">, Deputy </w:t>
      </w:r>
      <w:r>
        <w:rPr>
          <w:rFonts w:ascii="franklin-gothic-urw" w:eastAsia="Times New Roman" w:hAnsi="franklin-gothic-urw" w:cs="Times New Roman"/>
          <w:spacing w:val="15"/>
          <w:sz w:val="27"/>
          <w:szCs w:val="27"/>
          <w:lang w:eastAsia="en-GB"/>
        </w:rPr>
        <w:t>Safeguarding O</w:t>
      </w:r>
      <w:r w:rsidRPr="009846A5">
        <w:rPr>
          <w:rFonts w:ascii="franklin-gothic-urw" w:eastAsia="Times New Roman" w:hAnsi="franklin-gothic-urw" w:cs="Times New Roman"/>
          <w:spacing w:val="15"/>
          <w:sz w:val="27"/>
          <w:szCs w:val="27"/>
          <w:lang w:eastAsia="en-GB"/>
        </w:rPr>
        <w:t>fficer,</w:t>
      </w:r>
      <w:r>
        <w:rPr>
          <w:rFonts w:ascii="franklin-gothic-urw" w:eastAsia="Times New Roman" w:hAnsi="franklin-gothic-urw" w:cs="Times New Roman"/>
          <w:spacing w:val="15"/>
          <w:sz w:val="27"/>
          <w:szCs w:val="27"/>
          <w:lang w:eastAsia="en-GB"/>
        </w:rPr>
        <w:t xml:space="preserve"> </w:t>
      </w:r>
      <w:hyperlink r:id="rId6" w:history="1">
        <w:r w:rsidR="006363C1" w:rsidRPr="00600A50">
          <w:rPr>
            <w:rStyle w:val="Hyperlink"/>
            <w:rFonts w:ascii="franklin-gothic-urw" w:eastAsia="Times New Roman" w:hAnsi="franklin-gothic-urw" w:cs="Times New Roman"/>
            <w:spacing w:val="15"/>
            <w:sz w:val="27"/>
            <w:szCs w:val="27"/>
            <w:lang w:eastAsia="en-GB"/>
          </w:rPr>
          <w:t>debp_58@hotmail.com</w:t>
        </w:r>
      </w:hyperlink>
      <w:r w:rsidR="006363C1">
        <w:rPr>
          <w:rFonts w:ascii="franklin-gothic-urw" w:eastAsia="Times New Roman" w:hAnsi="franklin-gothic-urw" w:cs="Times New Roman"/>
          <w:spacing w:val="15"/>
          <w:sz w:val="27"/>
          <w:szCs w:val="27"/>
          <w:lang w:eastAsia="en-GB"/>
        </w:rPr>
        <w:t>, 07778382150</w:t>
      </w:r>
    </w:p>
    <w:p w14:paraId="3F24AF8F" w14:textId="77777777" w:rsidR="009846A5" w:rsidRPr="009846A5" w:rsidRDefault="009846A5" w:rsidP="009846A5">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t> </w:t>
      </w:r>
    </w:p>
    <w:p w14:paraId="7D6FE2BA" w14:textId="3160A180" w:rsidR="009846A5" w:rsidRPr="009846A5" w:rsidRDefault="009846A5" w:rsidP="009846A5">
      <w:pPr>
        <w:shd w:val="clear" w:color="auto" w:fill="FFFFFF"/>
        <w:spacing w:before="100" w:beforeAutospacing="1" w:after="0" w:line="240" w:lineRule="auto"/>
        <w:rPr>
          <w:rFonts w:ascii="franklin-gothic-urw" w:eastAsia="Times New Roman" w:hAnsi="franklin-gothic-urw" w:cs="Times New Roman"/>
          <w:spacing w:val="15"/>
          <w:sz w:val="27"/>
          <w:szCs w:val="27"/>
          <w:lang w:eastAsia="en-GB"/>
        </w:rPr>
      </w:pPr>
      <w:r w:rsidRPr="009846A5">
        <w:rPr>
          <w:rFonts w:ascii="franklin-gothic-urw" w:eastAsia="Times New Roman" w:hAnsi="franklin-gothic-urw" w:cs="Times New Roman"/>
          <w:spacing w:val="15"/>
          <w:sz w:val="27"/>
          <w:szCs w:val="27"/>
          <w:lang w:eastAsia="en-GB"/>
        </w:rPr>
        <w:lastRenderedPageBreak/>
        <w:t xml:space="preserve">Any additional concerns can also be shared with </w:t>
      </w:r>
      <w:r w:rsidR="0047501F">
        <w:rPr>
          <w:rFonts w:ascii="franklin-gothic-urw" w:eastAsia="Times New Roman" w:hAnsi="franklin-gothic-urw" w:cs="Times New Roman"/>
          <w:spacing w:val="15"/>
          <w:sz w:val="27"/>
          <w:szCs w:val="27"/>
          <w:lang w:eastAsia="en-GB"/>
        </w:rPr>
        <w:t xml:space="preserve">Hertfordshire </w:t>
      </w:r>
      <w:r w:rsidRPr="009846A5">
        <w:rPr>
          <w:rFonts w:ascii="franklin-gothic-urw" w:eastAsia="Times New Roman" w:hAnsi="franklin-gothic-urw" w:cs="Times New Roman"/>
          <w:spacing w:val="15"/>
          <w:sz w:val="27"/>
          <w:szCs w:val="27"/>
          <w:lang w:eastAsia="en-GB"/>
        </w:rPr>
        <w:t xml:space="preserve">County </w:t>
      </w:r>
      <w:r w:rsidR="0047501F">
        <w:rPr>
          <w:rFonts w:ascii="franklin-gothic-urw" w:eastAsia="Times New Roman" w:hAnsi="franklin-gothic-urw" w:cs="Times New Roman"/>
          <w:spacing w:val="15"/>
          <w:sz w:val="27"/>
          <w:szCs w:val="27"/>
          <w:lang w:eastAsia="en-GB"/>
        </w:rPr>
        <w:t xml:space="preserve">Safeguarding </w:t>
      </w:r>
      <w:r w:rsidRPr="009846A5">
        <w:rPr>
          <w:rFonts w:ascii="franklin-gothic-urw" w:eastAsia="Times New Roman" w:hAnsi="franklin-gothic-urw" w:cs="Times New Roman"/>
          <w:spacing w:val="15"/>
          <w:sz w:val="27"/>
          <w:szCs w:val="27"/>
          <w:lang w:eastAsia="en-GB"/>
        </w:rPr>
        <w:t>Officer (</w:t>
      </w:r>
      <w:r w:rsidR="0047501F">
        <w:rPr>
          <w:rFonts w:ascii="franklin-gothic-urw" w:eastAsia="Times New Roman" w:hAnsi="franklin-gothic-urw" w:cs="Times New Roman"/>
          <w:spacing w:val="15"/>
          <w:sz w:val="27"/>
          <w:szCs w:val="27"/>
          <w:lang w:eastAsia="en-GB"/>
        </w:rPr>
        <w:t>Richard Burling</w:t>
      </w:r>
      <w:r w:rsidRPr="009846A5">
        <w:rPr>
          <w:rFonts w:ascii="franklin-gothic-urw" w:eastAsia="Times New Roman" w:hAnsi="franklin-gothic-urw" w:cs="Times New Roman"/>
          <w:spacing w:val="15"/>
          <w:sz w:val="27"/>
          <w:szCs w:val="27"/>
          <w:lang w:eastAsia="en-GB"/>
        </w:rPr>
        <w:t>)</w:t>
      </w:r>
    </w:p>
    <w:p w14:paraId="67EF9845" w14:textId="77777777" w:rsidR="002D26AF" w:rsidRDefault="002D26AF"/>
    <w:sectPr w:rsidR="002D2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nova">
    <w:altName w:val="Cambria"/>
    <w:panose1 w:val="00000000000000000000"/>
    <w:charset w:val="00"/>
    <w:family w:val="roman"/>
    <w:notTrueType/>
    <w:pitch w:val="default"/>
  </w:font>
  <w:font w:name="franklin-gothic-ur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A14066"/>
    <w:multiLevelType w:val="multilevel"/>
    <w:tmpl w:val="75EC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A5"/>
    <w:rsid w:val="002D26AF"/>
    <w:rsid w:val="0047501F"/>
    <w:rsid w:val="006363C1"/>
    <w:rsid w:val="00984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01C2"/>
  <w15:chartTrackingRefBased/>
  <w15:docId w15:val="{9C524CE4-CE84-4C4D-9548-F7F9F161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6A5"/>
    <w:rPr>
      <w:color w:val="0563C1" w:themeColor="hyperlink"/>
      <w:u w:val="single"/>
    </w:rPr>
  </w:style>
  <w:style w:type="character" w:styleId="UnresolvedMention">
    <w:name w:val="Unresolved Mention"/>
    <w:basedOn w:val="DefaultParagraphFont"/>
    <w:uiPriority w:val="99"/>
    <w:semiHidden/>
    <w:unhideWhenUsed/>
    <w:rsid w:val="00984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70747">
      <w:bodyDiv w:val="1"/>
      <w:marLeft w:val="0"/>
      <w:marRight w:val="0"/>
      <w:marTop w:val="0"/>
      <w:marBottom w:val="0"/>
      <w:divBdr>
        <w:top w:val="none" w:sz="0" w:space="0" w:color="auto"/>
        <w:left w:val="none" w:sz="0" w:space="0" w:color="auto"/>
        <w:bottom w:val="none" w:sz="0" w:space="0" w:color="auto"/>
        <w:right w:val="none" w:sz="0" w:space="0" w:color="auto"/>
      </w:divBdr>
      <w:divsChild>
        <w:div w:id="1502769716">
          <w:marLeft w:val="0"/>
          <w:marRight w:val="0"/>
          <w:marTop w:val="0"/>
          <w:marBottom w:val="0"/>
          <w:divBdr>
            <w:top w:val="none" w:sz="0" w:space="0" w:color="auto"/>
            <w:left w:val="none" w:sz="0" w:space="0" w:color="auto"/>
            <w:bottom w:val="none" w:sz="0" w:space="0" w:color="auto"/>
            <w:right w:val="none" w:sz="0" w:space="0" w:color="auto"/>
          </w:divBdr>
          <w:divsChild>
            <w:div w:id="2002393953">
              <w:marLeft w:val="0"/>
              <w:marRight w:val="0"/>
              <w:marTop w:val="0"/>
              <w:marBottom w:val="0"/>
              <w:divBdr>
                <w:top w:val="none" w:sz="0" w:space="0" w:color="auto"/>
                <w:left w:val="none" w:sz="0" w:space="0" w:color="auto"/>
                <w:bottom w:val="none" w:sz="0" w:space="0" w:color="auto"/>
                <w:right w:val="none" w:sz="0" w:space="0" w:color="auto"/>
              </w:divBdr>
              <w:divsChild>
                <w:div w:id="8531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2620">
          <w:marLeft w:val="0"/>
          <w:marRight w:val="0"/>
          <w:marTop w:val="0"/>
          <w:marBottom w:val="0"/>
          <w:divBdr>
            <w:top w:val="none" w:sz="0" w:space="0" w:color="auto"/>
            <w:left w:val="none" w:sz="0" w:space="0" w:color="auto"/>
            <w:bottom w:val="none" w:sz="0" w:space="0" w:color="auto"/>
            <w:right w:val="none" w:sz="0" w:space="0" w:color="auto"/>
          </w:divBdr>
          <w:divsChild>
            <w:div w:id="1169831883">
              <w:marLeft w:val="0"/>
              <w:marRight w:val="0"/>
              <w:marTop w:val="0"/>
              <w:marBottom w:val="0"/>
              <w:divBdr>
                <w:top w:val="none" w:sz="0" w:space="0" w:color="auto"/>
                <w:left w:val="none" w:sz="0" w:space="0" w:color="auto"/>
                <w:bottom w:val="none" w:sz="0" w:space="0" w:color="auto"/>
                <w:right w:val="none" w:sz="0" w:space="0" w:color="auto"/>
              </w:divBdr>
              <w:divsChild>
                <w:div w:id="14397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p_58@hotmail.com" TargetMode="External"/><Relationship Id="rId5" Type="http://schemas.openxmlformats.org/officeDocument/2006/relationships/hyperlink" Target="mailto:Lanestfbr1@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Lane</dc:creator>
  <cp:keywords/>
  <dc:description/>
  <cp:lastModifiedBy>Tim Lane</cp:lastModifiedBy>
  <cp:revision>2</cp:revision>
  <cp:lastPrinted>2021-02-25T17:02:00Z</cp:lastPrinted>
  <dcterms:created xsi:type="dcterms:W3CDTF">2021-02-25T16:50:00Z</dcterms:created>
  <dcterms:modified xsi:type="dcterms:W3CDTF">2021-02-25T17:03:00Z</dcterms:modified>
</cp:coreProperties>
</file>